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053D" w14:textId="03E5C6EA" w:rsidR="000222F3" w:rsidRPr="009E7AE4" w:rsidRDefault="00193202" w:rsidP="000222F3">
      <w:pPr>
        <w:spacing w:line="480" w:lineRule="auto"/>
        <w:rPr>
          <w:rFonts w:ascii="Times New Roman" w:hAnsi="Times New Roman"/>
          <w:b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szCs w:val="21"/>
        </w:rPr>
        <w:t xml:space="preserve">Supplementary </w:t>
      </w:r>
      <w:r w:rsidR="000222F3" w:rsidRPr="009E7AE4">
        <w:rPr>
          <w:rFonts w:ascii="Times New Roman" w:hAnsi="Times New Roman"/>
          <w:b/>
          <w:szCs w:val="21"/>
        </w:rPr>
        <w:t xml:space="preserve">Table </w:t>
      </w:r>
      <w:r>
        <w:rPr>
          <w:rFonts w:ascii="Times New Roman" w:hAnsi="Times New Roman"/>
          <w:b/>
          <w:szCs w:val="21"/>
        </w:rPr>
        <w:t>2</w:t>
      </w:r>
      <w:r w:rsidR="000222F3" w:rsidRPr="009E7AE4">
        <w:rPr>
          <w:rFonts w:ascii="Times New Roman" w:hAnsi="Times New Roman" w:hint="eastAsia"/>
          <w:b/>
          <w:szCs w:val="21"/>
        </w:rPr>
        <w:t xml:space="preserve">. </w:t>
      </w:r>
      <w:r w:rsidR="009E7AE4" w:rsidRPr="009E7AE4">
        <w:rPr>
          <w:rFonts w:ascii="Times New Roman" w:hAnsi="Times New Roman"/>
          <w:b/>
          <w:szCs w:val="21"/>
        </w:rPr>
        <w:t>Summary of d</w:t>
      </w:r>
      <w:r w:rsidR="000222F3" w:rsidRPr="009E7AE4">
        <w:rPr>
          <w:rFonts w:ascii="Times New Roman" w:hAnsi="Times New Roman"/>
          <w:b/>
          <w:szCs w:val="21"/>
        </w:rPr>
        <w:t>emographic</w:t>
      </w:r>
      <w:r w:rsidR="000222F3" w:rsidRPr="009E7AE4">
        <w:rPr>
          <w:rFonts w:ascii="Times New Roman" w:hAnsi="Times New Roman" w:hint="eastAsia"/>
          <w:b/>
          <w:szCs w:val="21"/>
        </w:rPr>
        <w:t xml:space="preserve"> and</w:t>
      </w:r>
      <w:r w:rsidR="000222F3" w:rsidRPr="009E7AE4">
        <w:rPr>
          <w:rFonts w:ascii="Times New Roman" w:hAnsi="Times New Roman"/>
          <w:b/>
          <w:szCs w:val="21"/>
        </w:rPr>
        <w:t xml:space="preserve"> clinical characteristics of CTh studies </w:t>
      </w:r>
      <w:r w:rsidR="000222F3" w:rsidRPr="009E7AE4">
        <w:rPr>
          <w:rFonts w:ascii="Times New Roman" w:hAnsi="Times New Roman" w:hint="eastAsia"/>
          <w:b/>
          <w:szCs w:val="21"/>
        </w:rPr>
        <w:t>i</w:t>
      </w:r>
      <w:r w:rsidR="000222F3" w:rsidRPr="009E7AE4">
        <w:rPr>
          <w:rFonts w:ascii="Times New Roman" w:hAnsi="Times New Roman"/>
          <w:b/>
          <w:szCs w:val="21"/>
        </w:rPr>
        <w:t xml:space="preserve">ncluded in the </w:t>
      </w:r>
      <w:r w:rsidR="000222F3" w:rsidRPr="009E7AE4">
        <w:rPr>
          <w:rFonts w:ascii="Times New Roman" w:hAnsi="Times New Roman" w:hint="eastAsia"/>
          <w:b/>
          <w:szCs w:val="21"/>
        </w:rPr>
        <w:t>m</w:t>
      </w:r>
      <w:r w:rsidR="000222F3" w:rsidRPr="009E7AE4">
        <w:rPr>
          <w:rFonts w:ascii="Times New Roman" w:hAnsi="Times New Roman"/>
          <w:b/>
          <w:szCs w:val="21"/>
        </w:rPr>
        <w:t>eta-analysis</w:t>
      </w:r>
      <w:r w:rsidR="00787AD5">
        <w:rPr>
          <w:rFonts w:ascii="Times New Roman" w:hAnsi="Times New Roman"/>
          <w:b/>
          <w:szCs w:val="21"/>
        </w:rPr>
        <w:t>.</w:t>
      </w:r>
    </w:p>
    <w:tbl>
      <w:tblPr>
        <w:tblStyle w:val="LightShading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456"/>
        <w:gridCol w:w="885"/>
        <w:gridCol w:w="831"/>
        <w:gridCol w:w="621"/>
        <w:gridCol w:w="621"/>
        <w:gridCol w:w="1237"/>
        <w:gridCol w:w="1237"/>
        <w:gridCol w:w="1097"/>
        <w:gridCol w:w="1087"/>
        <w:gridCol w:w="915"/>
        <w:gridCol w:w="621"/>
        <w:gridCol w:w="621"/>
        <w:gridCol w:w="717"/>
        <w:gridCol w:w="857"/>
      </w:tblGrid>
      <w:tr w:rsidR="00B6222A" w:rsidRPr="00B6222A" w14:paraId="4B9B40F1" w14:textId="77777777" w:rsidTr="00B63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EE576" w14:textId="578F2FD5" w:rsidR="00680432" w:rsidRPr="00B6222A" w:rsidRDefault="00133ADB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</w:t>
            </w:r>
            <w:r w:rsidR="00BA6B75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study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5BA74" w14:textId="0CFD5051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Sample </w:t>
            </w:r>
            <w:r w:rsidR="00FD636E"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sizes 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(male)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EE522" w14:textId="0F85CBE3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Age, y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5D1B2" w14:textId="6CE5F029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Education, y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59662A" w14:textId="35F199C8" w:rsidR="00680432" w:rsidRPr="00B6222A" w:rsidRDefault="00791E06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D</w:t>
            </w:r>
            <w:r w:rsidR="00680432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uration, y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E6AA3" w14:textId="7D4895F0" w:rsidR="00680432" w:rsidRPr="00B6222A" w:rsidRDefault="00680432" w:rsidP="00E01A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UPDRS-III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DBC77" w14:textId="4D0E49BD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HY stage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E73413C" w14:textId="193783B7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MMSE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D0CCB" w14:textId="77777777" w:rsidR="000A2E7C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LEDD</w:t>
            </w:r>
          </w:p>
          <w:p w14:paraId="069A76E3" w14:textId="12607814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(mg)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3E093" w14:textId="667DD481" w:rsidR="00680432" w:rsidRPr="00B6222A" w:rsidRDefault="00680432" w:rsidP="00FD63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Quality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#</w:t>
            </w:r>
          </w:p>
        </w:tc>
      </w:tr>
      <w:tr w:rsidR="00B6222A" w:rsidRPr="00B6222A" w14:paraId="66684360" w14:textId="77777777" w:rsidTr="00B63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0FF6CE" w14:textId="77777777" w:rsidR="00680432" w:rsidRPr="00B6222A" w:rsidRDefault="00680432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9A159" w14:textId="2575FF00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7BFA94" w14:textId="0F01448B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8CF99" w14:textId="261207E3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8CD04" w14:textId="1CC545A4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1676E8" w14:textId="5C2BBC9A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F2FAFC" w14:textId="14EF4A7F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HCs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1E58F2" w14:textId="6DAA6BB5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6F190" w14:textId="77777777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DFD41" w14:textId="77777777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E2E05C" w14:textId="4404B379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PD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71E6F" w14:textId="2201CEE7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HC</w:t>
            </w:r>
            <w:r w:rsidR="00072990" w:rsidRPr="00B6222A">
              <w:rPr>
                <w:rFonts w:ascii="Times New Roman" w:hAnsi="Times New Roman" w:hint="eastAsia"/>
                <w:b/>
                <w:color w:val="auto"/>
                <w:sz w:val="18"/>
                <w:szCs w:val="18"/>
              </w:rPr>
              <w:t>s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47610B" w14:textId="77777777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F6D7E" w14:textId="77777777" w:rsidR="00680432" w:rsidRPr="00B6222A" w:rsidRDefault="0068043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B6222A" w:rsidRPr="00B6222A" w14:paraId="688AF3A7" w14:textId="77777777" w:rsidTr="00133ADB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1E1739B7" w14:textId="6B77F287" w:rsidR="001B6A57" w:rsidRPr="00B6222A" w:rsidRDefault="001B6A57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Acosta-Cabronero et al. (2016)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7C0DE4FD" w14:textId="24B719BD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25 (20)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535F1D1D" w14:textId="3698F335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50 (28)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3C16B100" w14:textId="125E8F7E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3D761EDE" w14:textId="1E20CD54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0D166FC7" w14:textId="0FEE1022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3F70079B" w14:textId="4A9C4D60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548BD7C7" w14:textId="05FD2AEC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13E1C6AF" w14:textId="7B7654B9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578FF5CC" w14:textId="23E97F6A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4264CE0C" w14:textId="4B225998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26.7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2B155409" w14:textId="040B7F25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3041833E" w14:textId="1B3639A0" w:rsidR="001B6A57" w:rsidRPr="00B6222A" w:rsidRDefault="001B6A57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</w:tcPr>
          <w:p w14:paraId="38D899A4" w14:textId="78D6D798" w:rsidR="001B6A57" w:rsidRPr="00B6222A" w:rsidRDefault="00330B3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.5</w:t>
            </w:r>
          </w:p>
        </w:tc>
      </w:tr>
      <w:tr w:rsidR="00B6222A" w:rsidRPr="00B6222A" w14:paraId="390AC370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5B24E05" w14:textId="10A99B64" w:rsidR="001B6A57" w:rsidRPr="00B6222A" w:rsidRDefault="001B6A57" w:rsidP="00FD636E">
            <w:pPr>
              <w:jc w:val="left"/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Biundo et al. (2015)</w:t>
            </w:r>
          </w:p>
        </w:tc>
        <w:tc>
          <w:tcPr>
            <w:tcW w:w="0" w:type="auto"/>
            <w:shd w:val="clear" w:color="auto" w:fill="FFFFFF" w:themeFill="background1"/>
          </w:tcPr>
          <w:p w14:paraId="73881938" w14:textId="29955DA9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52 (32)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a</w:t>
            </w:r>
          </w:p>
          <w:p w14:paraId="1467F56E" w14:textId="6236D470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58 (38)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14:paraId="5BEE54F0" w14:textId="39FC92B8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33 (13)</w:t>
            </w:r>
          </w:p>
        </w:tc>
        <w:tc>
          <w:tcPr>
            <w:tcW w:w="0" w:type="auto"/>
            <w:shd w:val="clear" w:color="auto" w:fill="FFFFFF" w:themeFill="background1"/>
          </w:tcPr>
          <w:p w14:paraId="15352B49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63.1</w:t>
            </w:r>
          </w:p>
          <w:p w14:paraId="733F27BE" w14:textId="6882B621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60.3</w:t>
            </w:r>
          </w:p>
        </w:tc>
        <w:tc>
          <w:tcPr>
            <w:tcW w:w="0" w:type="auto"/>
            <w:shd w:val="clear" w:color="auto" w:fill="FFFFFF" w:themeFill="background1"/>
          </w:tcPr>
          <w:p w14:paraId="2F9F4D56" w14:textId="47F07518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55.3</w:t>
            </w:r>
          </w:p>
        </w:tc>
        <w:tc>
          <w:tcPr>
            <w:tcW w:w="0" w:type="auto"/>
            <w:shd w:val="clear" w:color="auto" w:fill="FFFFFF" w:themeFill="background1"/>
          </w:tcPr>
          <w:p w14:paraId="626A175D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11.3</w:t>
            </w:r>
          </w:p>
          <w:p w14:paraId="70B71190" w14:textId="7067A359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10.9</w:t>
            </w:r>
          </w:p>
        </w:tc>
        <w:tc>
          <w:tcPr>
            <w:tcW w:w="0" w:type="auto"/>
            <w:shd w:val="clear" w:color="auto" w:fill="FFFFFF" w:themeFill="background1"/>
          </w:tcPr>
          <w:p w14:paraId="0A20E6C1" w14:textId="14008B9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11.6</w:t>
            </w:r>
          </w:p>
        </w:tc>
        <w:tc>
          <w:tcPr>
            <w:tcW w:w="0" w:type="auto"/>
            <w:shd w:val="clear" w:color="auto" w:fill="FFFFFF" w:themeFill="background1"/>
          </w:tcPr>
          <w:p w14:paraId="2625B8AD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8.0</w:t>
            </w:r>
          </w:p>
          <w:p w14:paraId="54DC49A5" w14:textId="07664AA6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3D702D91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28.5</w:t>
            </w:r>
          </w:p>
          <w:p w14:paraId="22021603" w14:textId="496EBCDC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26.7</w:t>
            </w:r>
          </w:p>
        </w:tc>
        <w:tc>
          <w:tcPr>
            <w:tcW w:w="0" w:type="auto"/>
            <w:shd w:val="clear" w:color="auto" w:fill="FFFFFF" w:themeFill="background1"/>
          </w:tcPr>
          <w:p w14:paraId="1A85F17B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2.3</w:t>
            </w:r>
          </w:p>
          <w:p w14:paraId="4513271D" w14:textId="0D630E93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2.4</w:t>
            </w:r>
          </w:p>
        </w:tc>
        <w:tc>
          <w:tcPr>
            <w:tcW w:w="0" w:type="auto"/>
            <w:shd w:val="clear" w:color="auto" w:fill="FFFFFF" w:themeFill="background1"/>
          </w:tcPr>
          <w:p w14:paraId="5044C386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  <w:p w14:paraId="76646000" w14:textId="4EBCFD9F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26.4</w:t>
            </w:r>
          </w:p>
        </w:tc>
        <w:tc>
          <w:tcPr>
            <w:tcW w:w="0" w:type="auto"/>
            <w:shd w:val="clear" w:color="auto" w:fill="FFFFFF" w:themeFill="background1"/>
          </w:tcPr>
          <w:p w14:paraId="2DC80DC5" w14:textId="2CD0CC72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28.2</w:t>
            </w:r>
          </w:p>
        </w:tc>
        <w:tc>
          <w:tcPr>
            <w:tcW w:w="0" w:type="auto"/>
            <w:shd w:val="clear" w:color="auto" w:fill="FFFFFF" w:themeFill="background1"/>
          </w:tcPr>
          <w:p w14:paraId="0C44ABFA" w14:textId="77777777" w:rsidR="001B6A57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722.6</w:t>
            </w:r>
          </w:p>
          <w:p w14:paraId="03C3E155" w14:textId="2E0F46B5" w:rsidR="000A2E7C" w:rsidRPr="00B6222A" w:rsidRDefault="000A2E7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923.1</w:t>
            </w:r>
          </w:p>
        </w:tc>
        <w:tc>
          <w:tcPr>
            <w:tcW w:w="0" w:type="auto"/>
            <w:shd w:val="clear" w:color="auto" w:fill="FFFFFF" w:themeFill="background1"/>
          </w:tcPr>
          <w:p w14:paraId="47D8F96E" w14:textId="77777777" w:rsidR="001B6A57" w:rsidRPr="00B6222A" w:rsidRDefault="00330B3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  <w:p w14:paraId="2817EDCE" w14:textId="1DE7B04C" w:rsidR="00330B31" w:rsidRPr="00B6222A" w:rsidRDefault="00330B3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5C7AB99E" w14:textId="77777777" w:rsidTr="00133ADB">
        <w:trPr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CF88417" w14:textId="019D18B6" w:rsidR="001B6A57" w:rsidRPr="00B6222A" w:rsidRDefault="001B6A57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Carriere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 (2014)</w:t>
            </w:r>
          </w:p>
        </w:tc>
        <w:tc>
          <w:tcPr>
            <w:tcW w:w="0" w:type="auto"/>
            <w:shd w:val="clear" w:color="auto" w:fill="FFFFFF" w:themeFill="background1"/>
          </w:tcPr>
          <w:p w14:paraId="54F60EDA" w14:textId="7D93685D" w:rsidR="00F645D9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10 </w:t>
            </w:r>
            <w:r w:rsidR="00F645D9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(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="00F645D9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F645D9"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c</w:t>
            </w:r>
          </w:p>
          <w:p w14:paraId="14F04F7C" w14:textId="3481DD92" w:rsidR="00F645D9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  <w:r w:rsidR="00F645D9"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="00F645D9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F645D9"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0" w:type="auto"/>
            <w:shd w:val="clear" w:color="auto" w:fill="FFFFFF" w:themeFill="background1"/>
          </w:tcPr>
          <w:p w14:paraId="41A0A736" w14:textId="3D17F74F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 (4)</w:t>
            </w:r>
          </w:p>
        </w:tc>
        <w:tc>
          <w:tcPr>
            <w:tcW w:w="0" w:type="auto"/>
            <w:shd w:val="clear" w:color="auto" w:fill="FFFFFF" w:themeFill="background1"/>
          </w:tcPr>
          <w:p w14:paraId="51168830" w14:textId="77777777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60.7</w:t>
            </w:r>
          </w:p>
          <w:p w14:paraId="6225F587" w14:textId="4CCF8201" w:rsidR="00A81C56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67.2</w:t>
            </w:r>
          </w:p>
        </w:tc>
        <w:tc>
          <w:tcPr>
            <w:tcW w:w="0" w:type="auto"/>
            <w:shd w:val="clear" w:color="auto" w:fill="FFFFFF" w:themeFill="background1"/>
          </w:tcPr>
          <w:p w14:paraId="076A3923" w14:textId="639225C3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66.8</w:t>
            </w:r>
          </w:p>
        </w:tc>
        <w:tc>
          <w:tcPr>
            <w:tcW w:w="0" w:type="auto"/>
            <w:shd w:val="clear" w:color="auto" w:fill="FFFFFF" w:themeFill="background1"/>
          </w:tcPr>
          <w:p w14:paraId="73CA1975" w14:textId="77777777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12.5</w:t>
            </w:r>
          </w:p>
          <w:p w14:paraId="6E7EBBDF" w14:textId="486C935A" w:rsidR="00A81C56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10.0</w:t>
            </w:r>
          </w:p>
        </w:tc>
        <w:tc>
          <w:tcPr>
            <w:tcW w:w="0" w:type="auto"/>
            <w:shd w:val="clear" w:color="auto" w:fill="FFFFFF" w:themeFill="background1"/>
          </w:tcPr>
          <w:p w14:paraId="280B6035" w14:textId="6347C87F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10.8</w:t>
            </w:r>
          </w:p>
        </w:tc>
        <w:tc>
          <w:tcPr>
            <w:tcW w:w="0" w:type="auto"/>
            <w:shd w:val="clear" w:color="auto" w:fill="FFFFFF" w:themeFill="background1"/>
          </w:tcPr>
          <w:p w14:paraId="2D51283F" w14:textId="77777777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11.9</w:t>
            </w:r>
          </w:p>
          <w:p w14:paraId="4151DFD5" w14:textId="364D0494" w:rsidR="00A81C56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11.9</w:t>
            </w:r>
          </w:p>
        </w:tc>
        <w:tc>
          <w:tcPr>
            <w:tcW w:w="0" w:type="auto"/>
            <w:shd w:val="clear" w:color="auto" w:fill="FFFFFF" w:themeFill="background1"/>
          </w:tcPr>
          <w:p w14:paraId="3F1C9C2B" w14:textId="77777777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28.7</w:t>
            </w:r>
          </w:p>
          <w:p w14:paraId="7D04C4FE" w14:textId="76236900" w:rsidR="00A81C56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28.1</w:t>
            </w:r>
          </w:p>
        </w:tc>
        <w:tc>
          <w:tcPr>
            <w:tcW w:w="0" w:type="auto"/>
            <w:shd w:val="clear" w:color="auto" w:fill="FFFFFF" w:themeFill="background1"/>
          </w:tcPr>
          <w:p w14:paraId="4F1E4726" w14:textId="77777777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  <w:p w14:paraId="3B064394" w14:textId="24670199" w:rsidR="00A81C56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564225B" w14:textId="77777777" w:rsidR="00A81C56" w:rsidRPr="00B6222A" w:rsidRDefault="005603C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&amp;</w:t>
            </w:r>
          </w:p>
          <w:p w14:paraId="1C0A4BD9" w14:textId="2D86D627" w:rsidR="005603C3" w:rsidRPr="00B6222A" w:rsidRDefault="005603C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0" w:type="auto"/>
            <w:shd w:val="clear" w:color="auto" w:fill="FFFFFF" w:themeFill="background1"/>
          </w:tcPr>
          <w:p w14:paraId="6DD28B48" w14:textId="500FCA4F" w:rsidR="001B6A57" w:rsidRPr="00B6222A" w:rsidRDefault="00A24B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0" w:type="auto"/>
            <w:shd w:val="clear" w:color="auto" w:fill="FFFFFF" w:themeFill="background1"/>
          </w:tcPr>
          <w:p w14:paraId="6EA6B4FA" w14:textId="77777777" w:rsidR="001B6A57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1072.1</w:t>
            </w:r>
          </w:p>
          <w:p w14:paraId="520C8997" w14:textId="23851247" w:rsidR="00A81C56" w:rsidRPr="00B6222A" w:rsidRDefault="00A81C5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857.2</w:t>
            </w:r>
          </w:p>
        </w:tc>
        <w:tc>
          <w:tcPr>
            <w:tcW w:w="0" w:type="auto"/>
            <w:shd w:val="clear" w:color="auto" w:fill="FFFFFF" w:themeFill="background1"/>
          </w:tcPr>
          <w:p w14:paraId="62EAE6AD" w14:textId="77777777" w:rsidR="001B6A57" w:rsidRPr="00B6222A" w:rsidRDefault="00330B3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  <w:p w14:paraId="1FC17A3A" w14:textId="282B4574" w:rsidR="00330B31" w:rsidRPr="00B6222A" w:rsidRDefault="00330B3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</w:tc>
      </w:tr>
      <w:tr w:rsidR="00B6222A" w:rsidRPr="00B6222A" w14:paraId="102A02E8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B2FC53A" w14:textId="02C9AA7B" w:rsidR="001B6A57" w:rsidRPr="00B6222A" w:rsidRDefault="001B6A57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Carriere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(2015)</w:t>
            </w:r>
          </w:p>
        </w:tc>
        <w:tc>
          <w:tcPr>
            <w:tcW w:w="0" w:type="auto"/>
            <w:shd w:val="clear" w:color="auto" w:fill="FFFFFF" w:themeFill="background1"/>
          </w:tcPr>
          <w:p w14:paraId="350CFCFA" w14:textId="678DA752" w:rsidR="00791E06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17 (13)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a</w:t>
            </w:r>
          </w:p>
          <w:p w14:paraId="22AE3251" w14:textId="4058D54C" w:rsidR="00F645D9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19 (15)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14:paraId="688021B8" w14:textId="3501A1E5" w:rsidR="001B6A57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 (12)</w:t>
            </w:r>
          </w:p>
        </w:tc>
        <w:tc>
          <w:tcPr>
            <w:tcW w:w="0" w:type="auto"/>
            <w:shd w:val="clear" w:color="auto" w:fill="FFFFFF" w:themeFill="background1"/>
          </w:tcPr>
          <w:p w14:paraId="74266D46" w14:textId="0A0BBC35" w:rsidR="001B6A57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57.4</w:t>
            </w:r>
          </w:p>
          <w:p w14:paraId="0FCD04CD" w14:textId="007D72F9" w:rsidR="00AA5C4E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57.4</w:t>
            </w:r>
          </w:p>
        </w:tc>
        <w:tc>
          <w:tcPr>
            <w:tcW w:w="0" w:type="auto"/>
            <w:shd w:val="clear" w:color="auto" w:fill="FFFFFF" w:themeFill="background1"/>
          </w:tcPr>
          <w:p w14:paraId="202D3353" w14:textId="73A65AC8" w:rsidR="001B6A57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14:paraId="0AC6480D" w14:textId="77777777" w:rsidR="001B6A57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  <w:p w14:paraId="3253051C" w14:textId="2A7D07BF" w:rsidR="00AA5C4E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E077E80" w14:textId="03B43F48" w:rsidR="001B6A57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33DC6C2E" w14:textId="77777777" w:rsidR="001B6A57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7.2</w:t>
            </w:r>
          </w:p>
          <w:p w14:paraId="2D1B4F90" w14:textId="3A91EA9F" w:rsidR="00791E06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6.9</w:t>
            </w:r>
          </w:p>
        </w:tc>
        <w:tc>
          <w:tcPr>
            <w:tcW w:w="0" w:type="auto"/>
            <w:shd w:val="clear" w:color="auto" w:fill="FFFFFF" w:themeFill="background1"/>
          </w:tcPr>
          <w:p w14:paraId="3D37E3E5" w14:textId="77777777" w:rsidR="001B6A57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19.6</w:t>
            </w:r>
          </w:p>
          <w:p w14:paraId="0BC802A9" w14:textId="54D784C4" w:rsidR="00791E06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20.5</w:t>
            </w:r>
          </w:p>
        </w:tc>
        <w:tc>
          <w:tcPr>
            <w:tcW w:w="0" w:type="auto"/>
            <w:shd w:val="clear" w:color="auto" w:fill="FFFFFF" w:themeFill="background1"/>
          </w:tcPr>
          <w:p w14:paraId="340E9145" w14:textId="77777777" w:rsidR="001B6A57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2.3</w:t>
            </w:r>
          </w:p>
          <w:p w14:paraId="131ABB7A" w14:textId="11D6DC6C" w:rsidR="00791E06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0" w:type="auto"/>
            <w:shd w:val="clear" w:color="auto" w:fill="FFFFFF" w:themeFill="background1"/>
          </w:tcPr>
          <w:p w14:paraId="2928E976" w14:textId="07B79251" w:rsidR="001B6A57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28.9</w:t>
            </w:r>
          </w:p>
          <w:p w14:paraId="53CDD6D6" w14:textId="44AD7263" w:rsidR="00791E06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28.4</w:t>
            </w:r>
          </w:p>
        </w:tc>
        <w:tc>
          <w:tcPr>
            <w:tcW w:w="0" w:type="auto"/>
            <w:shd w:val="clear" w:color="auto" w:fill="FFFFFF" w:themeFill="background1"/>
          </w:tcPr>
          <w:p w14:paraId="1C759608" w14:textId="56B2B498" w:rsidR="001B6A57" w:rsidRPr="00B6222A" w:rsidRDefault="00AA5C4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28.6</w:t>
            </w:r>
          </w:p>
        </w:tc>
        <w:tc>
          <w:tcPr>
            <w:tcW w:w="0" w:type="auto"/>
            <w:shd w:val="clear" w:color="auto" w:fill="FFFFFF" w:themeFill="background1"/>
          </w:tcPr>
          <w:p w14:paraId="36940BD1" w14:textId="19138162" w:rsidR="001B6A57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817</w:t>
            </w:r>
          </w:p>
          <w:p w14:paraId="1AB7A95C" w14:textId="5818F0FD" w:rsidR="00791E06" w:rsidRPr="00B6222A" w:rsidRDefault="00791E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908</w:t>
            </w:r>
          </w:p>
        </w:tc>
        <w:tc>
          <w:tcPr>
            <w:tcW w:w="0" w:type="auto"/>
            <w:shd w:val="clear" w:color="auto" w:fill="FFFFFF" w:themeFill="background1"/>
          </w:tcPr>
          <w:p w14:paraId="0DF0FE78" w14:textId="77777777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  <w:p w14:paraId="0C937632" w14:textId="715EFA76" w:rsidR="001B6A57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</w:tc>
      </w:tr>
      <w:tr w:rsidR="00B6222A" w:rsidRPr="00B6222A" w14:paraId="107794FB" w14:textId="77777777" w:rsidTr="00133ADB">
        <w:trPr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6BE2E3C" w14:textId="7A94F51A" w:rsidR="00A631F8" w:rsidRPr="00B6222A" w:rsidRDefault="00A631F8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Cerasa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(2013)</w:t>
            </w:r>
          </w:p>
        </w:tc>
        <w:tc>
          <w:tcPr>
            <w:tcW w:w="0" w:type="auto"/>
            <w:shd w:val="clear" w:color="auto" w:fill="FFFFFF" w:themeFill="background1"/>
          </w:tcPr>
          <w:p w14:paraId="074B26CA" w14:textId="32026AAD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 (15)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e</w:t>
            </w:r>
          </w:p>
          <w:p w14:paraId="3900973A" w14:textId="21C333A2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30 (17)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0" w:type="auto"/>
            <w:shd w:val="clear" w:color="auto" w:fill="FFFFFF" w:themeFill="background1"/>
          </w:tcPr>
          <w:p w14:paraId="0566B86B" w14:textId="2BF228C8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24 (13)</w:t>
            </w:r>
          </w:p>
        </w:tc>
        <w:tc>
          <w:tcPr>
            <w:tcW w:w="0" w:type="auto"/>
            <w:shd w:val="clear" w:color="auto" w:fill="FFFFFF" w:themeFill="background1"/>
          </w:tcPr>
          <w:p w14:paraId="6B745AFF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60.1</w:t>
            </w:r>
          </w:p>
          <w:p w14:paraId="66B66755" w14:textId="60E146DC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62.1</w:t>
            </w:r>
          </w:p>
        </w:tc>
        <w:tc>
          <w:tcPr>
            <w:tcW w:w="0" w:type="auto"/>
            <w:shd w:val="clear" w:color="auto" w:fill="FFFFFF" w:themeFill="background1"/>
          </w:tcPr>
          <w:p w14:paraId="3574AAFE" w14:textId="32BD4926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63.6</w:t>
            </w:r>
          </w:p>
        </w:tc>
        <w:tc>
          <w:tcPr>
            <w:tcW w:w="0" w:type="auto"/>
            <w:shd w:val="clear" w:color="auto" w:fill="FFFFFF" w:themeFill="background1"/>
          </w:tcPr>
          <w:p w14:paraId="32180354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  <w:p w14:paraId="7F0C4319" w14:textId="5E448601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3ED49EE1" w14:textId="05D5C210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1C8C76F9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  <w:p w14:paraId="695871BC" w14:textId="1D65DEB5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7.3</w:t>
            </w:r>
          </w:p>
        </w:tc>
        <w:tc>
          <w:tcPr>
            <w:tcW w:w="0" w:type="auto"/>
            <w:shd w:val="clear" w:color="auto" w:fill="FFFFFF" w:themeFill="background1"/>
          </w:tcPr>
          <w:p w14:paraId="38B5718D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23</w:t>
            </w:r>
          </w:p>
          <w:p w14:paraId="01103502" w14:textId="4AAEC971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14:paraId="7D89B039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2.3</w:t>
            </w:r>
          </w:p>
          <w:p w14:paraId="65CE3CEE" w14:textId="4A2957A1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 w:themeFill="background1"/>
          </w:tcPr>
          <w:p w14:paraId="19306D80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27.3</w:t>
            </w:r>
          </w:p>
          <w:p w14:paraId="27079A66" w14:textId="6A64BCFC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14:paraId="424D0FC6" w14:textId="2E650D78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14:paraId="35CB66E6" w14:textId="77777777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520.6</w:t>
            </w:r>
          </w:p>
          <w:p w14:paraId="69BB1245" w14:textId="3958EFDE" w:rsidR="00A631F8" w:rsidRPr="00B6222A" w:rsidRDefault="00A631F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534</w:t>
            </w:r>
          </w:p>
        </w:tc>
        <w:tc>
          <w:tcPr>
            <w:tcW w:w="0" w:type="auto"/>
            <w:shd w:val="clear" w:color="auto" w:fill="FFFFFF" w:themeFill="background1"/>
          </w:tcPr>
          <w:p w14:paraId="3AAC30CF" w14:textId="13A9FE03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10.5</w:t>
            </w:r>
          </w:p>
          <w:p w14:paraId="745F8B80" w14:textId="0B668EAB" w:rsidR="00A631F8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10.5</w:t>
            </w:r>
          </w:p>
        </w:tc>
      </w:tr>
      <w:tr w:rsidR="00B6222A" w:rsidRPr="00B6222A" w14:paraId="17133BB8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69B0ED0" w14:textId="72888DB1" w:rsidR="00B93BEC" w:rsidRPr="00B6222A" w:rsidRDefault="00B93BEC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Chung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15943328" w14:textId="43B12201" w:rsidR="00B93BEC" w:rsidRPr="00B6222A" w:rsidRDefault="00B93BE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50 (20)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g</w:t>
            </w:r>
            <w:r w:rsidR="00981383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40989FC" w14:textId="734BE60A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30 (11)</w:t>
            </w:r>
          </w:p>
        </w:tc>
        <w:tc>
          <w:tcPr>
            <w:tcW w:w="0" w:type="auto"/>
            <w:shd w:val="clear" w:color="auto" w:fill="FFFFFF" w:themeFill="background1"/>
          </w:tcPr>
          <w:p w14:paraId="717B4717" w14:textId="4A24CB9E" w:rsidR="00B93BEC" w:rsidRPr="00B6222A" w:rsidRDefault="00B93BE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69.52</w:t>
            </w:r>
          </w:p>
        </w:tc>
        <w:tc>
          <w:tcPr>
            <w:tcW w:w="0" w:type="auto"/>
            <w:shd w:val="clear" w:color="auto" w:fill="FFFFFF" w:themeFill="background1"/>
          </w:tcPr>
          <w:p w14:paraId="1588A5AC" w14:textId="70DC503B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70.63</w:t>
            </w:r>
          </w:p>
        </w:tc>
        <w:tc>
          <w:tcPr>
            <w:tcW w:w="0" w:type="auto"/>
            <w:shd w:val="clear" w:color="auto" w:fill="FFFFFF" w:themeFill="background1"/>
          </w:tcPr>
          <w:p w14:paraId="35F83334" w14:textId="4E49CC6C" w:rsidR="00B93BEC" w:rsidRPr="00B6222A" w:rsidRDefault="00B93BE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8.83</w:t>
            </w:r>
          </w:p>
        </w:tc>
        <w:tc>
          <w:tcPr>
            <w:tcW w:w="0" w:type="auto"/>
            <w:shd w:val="clear" w:color="auto" w:fill="FFFFFF" w:themeFill="background1"/>
          </w:tcPr>
          <w:p w14:paraId="60D6BFE1" w14:textId="3E94F3C9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10.28</w:t>
            </w:r>
          </w:p>
        </w:tc>
        <w:tc>
          <w:tcPr>
            <w:tcW w:w="0" w:type="auto"/>
            <w:shd w:val="clear" w:color="auto" w:fill="FFFFFF" w:themeFill="background1"/>
          </w:tcPr>
          <w:p w14:paraId="76DE8D09" w14:textId="10D80AC9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2.58</w:t>
            </w:r>
          </w:p>
        </w:tc>
        <w:tc>
          <w:tcPr>
            <w:tcW w:w="0" w:type="auto"/>
            <w:shd w:val="clear" w:color="auto" w:fill="FFFFFF" w:themeFill="background1"/>
          </w:tcPr>
          <w:p w14:paraId="52D58E80" w14:textId="29DA12DD" w:rsidR="00B93BEC" w:rsidRPr="00B6222A" w:rsidRDefault="00B93BE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25.53</w:t>
            </w:r>
          </w:p>
        </w:tc>
        <w:tc>
          <w:tcPr>
            <w:tcW w:w="0" w:type="auto"/>
            <w:shd w:val="clear" w:color="auto" w:fill="FFFFFF" w:themeFill="background1"/>
          </w:tcPr>
          <w:p w14:paraId="65C8A4A2" w14:textId="4E3942A6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242D8FF" w14:textId="2B5178A7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26.00</w:t>
            </w:r>
          </w:p>
        </w:tc>
        <w:tc>
          <w:tcPr>
            <w:tcW w:w="0" w:type="auto"/>
            <w:shd w:val="clear" w:color="auto" w:fill="FFFFFF" w:themeFill="background1"/>
          </w:tcPr>
          <w:p w14:paraId="749C350A" w14:textId="339E920F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28.33</w:t>
            </w:r>
          </w:p>
        </w:tc>
        <w:tc>
          <w:tcPr>
            <w:tcW w:w="0" w:type="auto"/>
            <w:shd w:val="clear" w:color="auto" w:fill="FFFFFF" w:themeFill="background1"/>
          </w:tcPr>
          <w:p w14:paraId="398B9C55" w14:textId="26580980" w:rsidR="00B93BEC" w:rsidRPr="00B6222A" w:rsidRDefault="0055506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40E63B0" w14:textId="48CB853F" w:rsidR="00B93BEC" w:rsidRPr="00B6222A" w:rsidRDefault="00330B3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163AE631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7E6C115" w14:textId="4525BB67" w:rsidR="00555068" w:rsidRPr="00B6222A" w:rsidRDefault="00555068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bookmarkStart w:id="1" w:name="_Hlk392404259"/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Danti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shd w:val="clear" w:color="auto" w:fill="FFFFFF" w:themeFill="background1"/>
          </w:tcPr>
          <w:p w14:paraId="35DF2585" w14:textId="4EA1DE1E" w:rsidR="00555068" w:rsidRPr="00B6222A" w:rsidRDefault="0055506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18 (15)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h</w:t>
            </w:r>
          </w:p>
          <w:p w14:paraId="4A8A2828" w14:textId="37A8068E" w:rsidR="00555068" w:rsidRPr="00B6222A" w:rsidRDefault="0055506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18 (14)</w:t>
            </w:r>
            <w:r w:rsidR="00981383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g2</w:t>
            </w:r>
          </w:p>
        </w:tc>
        <w:tc>
          <w:tcPr>
            <w:tcW w:w="0" w:type="auto"/>
            <w:shd w:val="clear" w:color="auto" w:fill="FFFFFF" w:themeFill="background1"/>
          </w:tcPr>
          <w:p w14:paraId="41178FEC" w14:textId="68E1644C" w:rsidR="00555068" w:rsidRPr="00B6222A" w:rsidRDefault="00D33BC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18 (12)</w:t>
            </w:r>
          </w:p>
        </w:tc>
        <w:tc>
          <w:tcPr>
            <w:tcW w:w="0" w:type="auto"/>
            <w:shd w:val="clear" w:color="auto" w:fill="FFFFFF" w:themeFill="background1"/>
          </w:tcPr>
          <w:p w14:paraId="72D6930D" w14:textId="77777777" w:rsidR="00555068" w:rsidRPr="00B6222A" w:rsidRDefault="00D81DF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60.6</w:t>
            </w:r>
          </w:p>
          <w:p w14:paraId="31336518" w14:textId="0149F0E0" w:rsidR="00D81DF3" w:rsidRPr="00B6222A" w:rsidRDefault="00D81DF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66.5</w:t>
            </w:r>
          </w:p>
        </w:tc>
        <w:tc>
          <w:tcPr>
            <w:tcW w:w="0" w:type="auto"/>
            <w:shd w:val="clear" w:color="auto" w:fill="FFFFFF" w:themeFill="background1"/>
          </w:tcPr>
          <w:p w14:paraId="28D4F683" w14:textId="66708844" w:rsidR="00555068" w:rsidRPr="00B6222A" w:rsidRDefault="00D81DF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62.3</w:t>
            </w:r>
          </w:p>
        </w:tc>
        <w:tc>
          <w:tcPr>
            <w:tcW w:w="0" w:type="auto"/>
            <w:shd w:val="clear" w:color="auto" w:fill="FFFFFF" w:themeFill="background1"/>
          </w:tcPr>
          <w:p w14:paraId="6B9B9B73" w14:textId="77777777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9.9</w:t>
            </w:r>
          </w:p>
          <w:p w14:paraId="2B42A539" w14:textId="1695E12A" w:rsidR="004D18A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9.7</w:t>
            </w:r>
          </w:p>
        </w:tc>
        <w:tc>
          <w:tcPr>
            <w:tcW w:w="0" w:type="auto"/>
            <w:shd w:val="clear" w:color="auto" w:fill="FFFFFF" w:themeFill="background1"/>
          </w:tcPr>
          <w:p w14:paraId="13EE1E71" w14:textId="1C9EA7FD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9.6</w:t>
            </w:r>
          </w:p>
        </w:tc>
        <w:tc>
          <w:tcPr>
            <w:tcW w:w="0" w:type="auto"/>
            <w:shd w:val="clear" w:color="auto" w:fill="FFFFFF" w:themeFill="background1"/>
          </w:tcPr>
          <w:p w14:paraId="7BA5115D" w14:textId="77777777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.5</w:t>
            </w:r>
          </w:p>
          <w:p w14:paraId="4A866993" w14:textId="76270BF7" w:rsidR="004D18A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.67</w:t>
            </w:r>
          </w:p>
        </w:tc>
        <w:tc>
          <w:tcPr>
            <w:tcW w:w="0" w:type="auto"/>
            <w:shd w:val="clear" w:color="auto" w:fill="FFFFFF" w:themeFill="background1"/>
          </w:tcPr>
          <w:p w14:paraId="13270879" w14:textId="77777777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10.7</w:t>
            </w:r>
          </w:p>
          <w:p w14:paraId="218D123B" w14:textId="04F7720B" w:rsidR="004D18A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6.4</w:t>
            </w:r>
          </w:p>
        </w:tc>
        <w:tc>
          <w:tcPr>
            <w:tcW w:w="0" w:type="auto"/>
            <w:shd w:val="clear" w:color="auto" w:fill="FFFFFF" w:themeFill="background1"/>
          </w:tcPr>
          <w:p w14:paraId="13A66CD5" w14:textId="77777777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1.3</w:t>
            </w:r>
          </w:p>
          <w:p w14:paraId="3C013581" w14:textId="2940D13C" w:rsidR="004D18A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FFFFFF" w:themeFill="background1"/>
          </w:tcPr>
          <w:p w14:paraId="6E3478F1" w14:textId="77777777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28.7</w:t>
            </w:r>
          </w:p>
          <w:p w14:paraId="479AEB41" w14:textId="4232AEA0" w:rsidR="004D18A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6.4</w:t>
            </w:r>
          </w:p>
        </w:tc>
        <w:tc>
          <w:tcPr>
            <w:tcW w:w="0" w:type="auto"/>
            <w:shd w:val="clear" w:color="auto" w:fill="FFFFFF" w:themeFill="background1"/>
          </w:tcPr>
          <w:p w14:paraId="525674C1" w14:textId="27D118F4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1D3FF45B" w14:textId="1B8CF2A3" w:rsidR="00555068" w:rsidRPr="00B6222A" w:rsidRDefault="004D18A8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1226A9C1" w14:textId="77777777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10.5</w:t>
            </w:r>
          </w:p>
          <w:p w14:paraId="1AD91D04" w14:textId="704B0915" w:rsidR="00555068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10.5</w:t>
            </w:r>
          </w:p>
        </w:tc>
      </w:tr>
      <w:bookmarkEnd w:id="1"/>
      <w:tr w:rsidR="00B6222A" w:rsidRPr="00B6222A" w14:paraId="078785E8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C9DA111" w14:textId="524988FE" w:rsidR="00555068" w:rsidRPr="00B6222A" w:rsidRDefault="00555068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Deng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7638FD03" w14:textId="78E7DFFC" w:rsidR="00555068" w:rsidRPr="00B6222A" w:rsidRDefault="004D18A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 (37)</w:t>
            </w:r>
          </w:p>
        </w:tc>
        <w:tc>
          <w:tcPr>
            <w:tcW w:w="0" w:type="auto"/>
            <w:shd w:val="clear" w:color="auto" w:fill="FFFFFF" w:themeFill="background1"/>
          </w:tcPr>
          <w:p w14:paraId="47B21381" w14:textId="75C7AC1A" w:rsidR="00555068" w:rsidRPr="00B6222A" w:rsidRDefault="004D18A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(24)</w:t>
            </w:r>
          </w:p>
        </w:tc>
        <w:tc>
          <w:tcPr>
            <w:tcW w:w="0" w:type="auto"/>
            <w:shd w:val="clear" w:color="auto" w:fill="FFFFFF" w:themeFill="background1"/>
          </w:tcPr>
          <w:p w14:paraId="034F5567" w14:textId="42A9DF9E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65.31</w:t>
            </w:r>
          </w:p>
        </w:tc>
        <w:tc>
          <w:tcPr>
            <w:tcW w:w="0" w:type="auto"/>
            <w:shd w:val="clear" w:color="auto" w:fill="FFFFFF" w:themeFill="background1"/>
          </w:tcPr>
          <w:p w14:paraId="6CB705EC" w14:textId="6E9BE2F3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67.3</w:t>
            </w:r>
          </w:p>
        </w:tc>
        <w:tc>
          <w:tcPr>
            <w:tcW w:w="0" w:type="auto"/>
            <w:shd w:val="clear" w:color="auto" w:fill="FFFFFF" w:themeFill="background1"/>
          </w:tcPr>
          <w:p w14:paraId="5FDEC757" w14:textId="1CCBED66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11.7</w:t>
            </w:r>
          </w:p>
        </w:tc>
        <w:tc>
          <w:tcPr>
            <w:tcW w:w="0" w:type="auto"/>
            <w:shd w:val="clear" w:color="auto" w:fill="FFFFFF" w:themeFill="background1"/>
          </w:tcPr>
          <w:p w14:paraId="00798C3B" w14:textId="06F7F99D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12.74</w:t>
            </w:r>
          </w:p>
        </w:tc>
        <w:tc>
          <w:tcPr>
            <w:tcW w:w="0" w:type="auto"/>
            <w:shd w:val="clear" w:color="auto" w:fill="FFFFFF" w:themeFill="background1"/>
          </w:tcPr>
          <w:p w14:paraId="37F134B2" w14:textId="1E4A2317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0" w:type="auto"/>
            <w:shd w:val="clear" w:color="auto" w:fill="FFFFFF" w:themeFill="background1"/>
          </w:tcPr>
          <w:p w14:paraId="3B7F4F4E" w14:textId="2B1A51A7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34.11</w:t>
            </w:r>
          </w:p>
        </w:tc>
        <w:tc>
          <w:tcPr>
            <w:tcW w:w="0" w:type="auto"/>
            <w:shd w:val="clear" w:color="auto" w:fill="FFFFFF" w:themeFill="background1"/>
          </w:tcPr>
          <w:p w14:paraId="1E12377C" w14:textId="2D2C839C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2.7</w:t>
            </w:r>
          </w:p>
        </w:tc>
        <w:tc>
          <w:tcPr>
            <w:tcW w:w="0" w:type="auto"/>
            <w:shd w:val="clear" w:color="auto" w:fill="FFFFFF" w:themeFill="background1"/>
          </w:tcPr>
          <w:p w14:paraId="31FC5E84" w14:textId="337ABDA6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15.00</w:t>
            </w:r>
          </w:p>
        </w:tc>
        <w:tc>
          <w:tcPr>
            <w:tcW w:w="0" w:type="auto"/>
            <w:shd w:val="clear" w:color="auto" w:fill="FFFFFF" w:themeFill="background1"/>
          </w:tcPr>
          <w:p w14:paraId="2BB02149" w14:textId="069FB1C7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29.5</w:t>
            </w:r>
          </w:p>
        </w:tc>
        <w:tc>
          <w:tcPr>
            <w:tcW w:w="0" w:type="auto"/>
            <w:shd w:val="clear" w:color="auto" w:fill="FFFFFF" w:themeFill="background1"/>
          </w:tcPr>
          <w:p w14:paraId="39C2C612" w14:textId="2DFD0212" w:rsidR="00555068" w:rsidRPr="00B6222A" w:rsidRDefault="00230208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568.97</w:t>
            </w:r>
          </w:p>
        </w:tc>
        <w:tc>
          <w:tcPr>
            <w:tcW w:w="0" w:type="auto"/>
            <w:shd w:val="clear" w:color="auto" w:fill="FFFFFF" w:themeFill="background1"/>
          </w:tcPr>
          <w:p w14:paraId="1C65C6C7" w14:textId="3372E300" w:rsidR="00555068" w:rsidRPr="00B6222A" w:rsidRDefault="00330B3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1.0</w:t>
            </w:r>
          </w:p>
        </w:tc>
      </w:tr>
      <w:tr w:rsidR="00B6222A" w:rsidRPr="00B6222A" w14:paraId="3CF10670" w14:textId="77777777" w:rsidTr="00133ADB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528CD53" w14:textId="2BD507C5" w:rsidR="006056D6" w:rsidRPr="00B6222A" w:rsidRDefault="006056D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Gao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(2018)</w:t>
            </w:r>
          </w:p>
        </w:tc>
        <w:tc>
          <w:tcPr>
            <w:tcW w:w="0" w:type="auto"/>
            <w:shd w:val="clear" w:color="auto" w:fill="FFFFFF" w:themeFill="background1"/>
          </w:tcPr>
          <w:p w14:paraId="59810C2B" w14:textId="7E941BF5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 (17)</w:t>
            </w:r>
            <w:r w:rsidR="00981383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i</w:t>
            </w:r>
          </w:p>
          <w:p w14:paraId="3959E443" w14:textId="3B94FBDD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32 (12)</w:t>
            </w:r>
            <w:r w:rsidR="00981383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0" w:type="auto"/>
            <w:shd w:val="clear" w:color="auto" w:fill="FFFFFF" w:themeFill="background1"/>
          </w:tcPr>
          <w:p w14:paraId="20E144CC" w14:textId="59A76ED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 (12)</w:t>
            </w:r>
          </w:p>
        </w:tc>
        <w:tc>
          <w:tcPr>
            <w:tcW w:w="0" w:type="auto"/>
            <w:shd w:val="clear" w:color="auto" w:fill="FFFFFF" w:themeFill="background1"/>
          </w:tcPr>
          <w:p w14:paraId="67F64133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57.32</w:t>
            </w:r>
          </w:p>
          <w:p w14:paraId="4896A299" w14:textId="7AC1A792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61.59</w:t>
            </w:r>
          </w:p>
        </w:tc>
        <w:tc>
          <w:tcPr>
            <w:tcW w:w="0" w:type="auto"/>
            <w:shd w:val="clear" w:color="auto" w:fill="FFFFFF" w:themeFill="background1"/>
          </w:tcPr>
          <w:p w14:paraId="29609C2C" w14:textId="7B00A97A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59.17</w:t>
            </w:r>
          </w:p>
        </w:tc>
        <w:tc>
          <w:tcPr>
            <w:tcW w:w="0" w:type="auto"/>
            <w:shd w:val="clear" w:color="auto" w:fill="FFFFFF" w:themeFill="background1"/>
          </w:tcPr>
          <w:p w14:paraId="3CD5C518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10.04</w:t>
            </w:r>
          </w:p>
          <w:p w14:paraId="03153CB4" w14:textId="522EF60A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9.81</w:t>
            </w:r>
          </w:p>
        </w:tc>
        <w:tc>
          <w:tcPr>
            <w:tcW w:w="0" w:type="auto"/>
            <w:shd w:val="clear" w:color="auto" w:fill="FFFFFF" w:themeFill="background1"/>
          </w:tcPr>
          <w:p w14:paraId="36C45A5F" w14:textId="5CBC1CD9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9.69</w:t>
            </w:r>
          </w:p>
        </w:tc>
        <w:tc>
          <w:tcPr>
            <w:tcW w:w="0" w:type="auto"/>
            <w:shd w:val="clear" w:color="auto" w:fill="FFFFFF" w:themeFill="background1"/>
          </w:tcPr>
          <w:p w14:paraId="0D5F5703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.34</w:t>
            </w:r>
          </w:p>
          <w:p w14:paraId="5B3FFE7B" w14:textId="40FB09CB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.54</w:t>
            </w:r>
          </w:p>
        </w:tc>
        <w:tc>
          <w:tcPr>
            <w:tcW w:w="0" w:type="auto"/>
            <w:shd w:val="clear" w:color="auto" w:fill="FFFFFF" w:themeFill="background1"/>
          </w:tcPr>
          <w:p w14:paraId="1642C0E1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19.29</w:t>
            </w:r>
          </w:p>
          <w:p w14:paraId="41128A1A" w14:textId="19C4B84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31.08</w:t>
            </w:r>
          </w:p>
        </w:tc>
        <w:tc>
          <w:tcPr>
            <w:tcW w:w="0" w:type="auto"/>
            <w:shd w:val="clear" w:color="auto" w:fill="FFFFFF" w:themeFill="background1"/>
          </w:tcPr>
          <w:p w14:paraId="510BFF70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  <w:p w14:paraId="2A5EFA8A" w14:textId="24AB5B21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FFFFFF" w:themeFill="background1"/>
          </w:tcPr>
          <w:p w14:paraId="452BEB5A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28.14</w:t>
            </w:r>
          </w:p>
          <w:p w14:paraId="5486B111" w14:textId="13A7E84A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27.25</w:t>
            </w:r>
          </w:p>
        </w:tc>
        <w:tc>
          <w:tcPr>
            <w:tcW w:w="0" w:type="auto"/>
            <w:shd w:val="clear" w:color="auto" w:fill="FFFFFF" w:themeFill="background1"/>
          </w:tcPr>
          <w:p w14:paraId="0483CAB5" w14:textId="26D1FF4F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0338926C" w14:textId="77777777" w:rsidR="006056D6" w:rsidRPr="00B6222A" w:rsidRDefault="006056D6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  <w:p w14:paraId="4E43B75C" w14:textId="781A7BB5" w:rsidR="007C0E3A" w:rsidRPr="00B6222A" w:rsidRDefault="007C0E3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C2E29BC" w14:textId="77777777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  <w:p w14:paraId="64160CAC" w14:textId="0203EA2A" w:rsidR="006056D6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</w:tc>
      </w:tr>
      <w:tr w:rsidR="00B6222A" w:rsidRPr="00B6222A" w14:paraId="2DB7000D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590DC5E" w14:textId="7406CDF0" w:rsidR="00330B31" w:rsidRPr="00B6222A" w:rsidRDefault="00330B31" w:rsidP="00330B31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Garcia-Diaz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(2014)</w:t>
            </w:r>
          </w:p>
        </w:tc>
        <w:tc>
          <w:tcPr>
            <w:tcW w:w="0" w:type="auto"/>
            <w:shd w:val="clear" w:color="auto" w:fill="FFFFFF" w:themeFill="background1"/>
          </w:tcPr>
          <w:p w14:paraId="2162C849" w14:textId="78717612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36 (28)</w:t>
            </w:r>
          </w:p>
        </w:tc>
        <w:tc>
          <w:tcPr>
            <w:tcW w:w="0" w:type="auto"/>
            <w:shd w:val="clear" w:color="auto" w:fill="FFFFFF" w:themeFill="background1"/>
          </w:tcPr>
          <w:p w14:paraId="6F805AF0" w14:textId="7A5A6224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20 (11)</w:t>
            </w:r>
          </w:p>
        </w:tc>
        <w:tc>
          <w:tcPr>
            <w:tcW w:w="0" w:type="auto"/>
            <w:shd w:val="clear" w:color="auto" w:fill="FFFFFF" w:themeFill="background1"/>
          </w:tcPr>
          <w:p w14:paraId="65AA4C98" w14:textId="1127752F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64.37</w:t>
            </w:r>
          </w:p>
        </w:tc>
        <w:tc>
          <w:tcPr>
            <w:tcW w:w="0" w:type="auto"/>
            <w:shd w:val="clear" w:color="auto" w:fill="FFFFFF" w:themeFill="background1"/>
          </w:tcPr>
          <w:p w14:paraId="590FCD80" w14:textId="040CEABE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69.15</w:t>
            </w:r>
          </w:p>
        </w:tc>
        <w:tc>
          <w:tcPr>
            <w:tcW w:w="0" w:type="auto"/>
            <w:shd w:val="clear" w:color="auto" w:fill="FFFFFF" w:themeFill="background1"/>
          </w:tcPr>
          <w:p w14:paraId="372C2FEF" w14:textId="7D0A9326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12.39</w:t>
            </w:r>
          </w:p>
        </w:tc>
        <w:tc>
          <w:tcPr>
            <w:tcW w:w="0" w:type="auto"/>
            <w:shd w:val="clear" w:color="auto" w:fill="FFFFFF" w:themeFill="background1"/>
          </w:tcPr>
          <w:p w14:paraId="5FB12B16" w14:textId="3EC3B17A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11.35</w:t>
            </w:r>
          </w:p>
        </w:tc>
        <w:tc>
          <w:tcPr>
            <w:tcW w:w="0" w:type="auto"/>
            <w:shd w:val="clear" w:color="auto" w:fill="FFFFFF" w:themeFill="background1"/>
          </w:tcPr>
          <w:p w14:paraId="0319CA38" w14:textId="0D6C077D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10.342</w:t>
            </w:r>
          </w:p>
        </w:tc>
        <w:tc>
          <w:tcPr>
            <w:tcW w:w="0" w:type="auto"/>
            <w:shd w:val="clear" w:color="auto" w:fill="FFFFFF" w:themeFill="background1"/>
          </w:tcPr>
          <w:p w14:paraId="0F6F7135" w14:textId="22CF32E4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17.53</w:t>
            </w:r>
          </w:p>
        </w:tc>
        <w:tc>
          <w:tcPr>
            <w:tcW w:w="0" w:type="auto"/>
            <w:shd w:val="clear" w:color="auto" w:fill="FFFFFF" w:themeFill="background1"/>
          </w:tcPr>
          <w:p w14:paraId="4156ADD6" w14:textId="71DADB5A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2.07</w:t>
            </w:r>
          </w:p>
        </w:tc>
        <w:tc>
          <w:tcPr>
            <w:tcW w:w="0" w:type="auto"/>
            <w:shd w:val="clear" w:color="auto" w:fill="FFFFFF" w:themeFill="background1"/>
          </w:tcPr>
          <w:p w14:paraId="02C71DAF" w14:textId="3E1B2428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&gt; 25</w:t>
            </w:r>
          </w:p>
        </w:tc>
        <w:tc>
          <w:tcPr>
            <w:tcW w:w="0" w:type="auto"/>
            <w:shd w:val="clear" w:color="auto" w:fill="FFFFFF" w:themeFill="background1"/>
          </w:tcPr>
          <w:p w14:paraId="430F702A" w14:textId="67C3F4B7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BCA7E25" w14:textId="454EAE84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767.63</w:t>
            </w:r>
          </w:p>
        </w:tc>
        <w:tc>
          <w:tcPr>
            <w:tcW w:w="0" w:type="auto"/>
            <w:shd w:val="clear" w:color="auto" w:fill="FFFFFF" w:themeFill="background1"/>
          </w:tcPr>
          <w:p w14:paraId="0B5A9947" w14:textId="2242E39C" w:rsidR="00330B31" w:rsidRPr="00B6222A" w:rsidRDefault="00330B31" w:rsidP="00330B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0DDE964F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089C298" w14:textId="0734EABE" w:rsidR="00330B31" w:rsidRPr="00B6222A" w:rsidRDefault="00330B31" w:rsidP="00330B31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Garcia-Diaz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(2018)</w:t>
            </w:r>
          </w:p>
        </w:tc>
        <w:tc>
          <w:tcPr>
            <w:tcW w:w="0" w:type="auto"/>
            <w:shd w:val="clear" w:color="auto" w:fill="FFFFFF" w:themeFill="background1"/>
          </w:tcPr>
          <w:p w14:paraId="1FFB3330" w14:textId="501E5D3D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92 (37)</w:t>
            </w:r>
          </w:p>
        </w:tc>
        <w:tc>
          <w:tcPr>
            <w:tcW w:w="0" w:type="auto"/>
            <w:shd w:val="clear" w:color="auto" w:fill="FFFFFF" w:themeFill="background1"/>
          </w:tcPr>
          <w:p w14:paraId="19D4EB14" w14:textId="4D153331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 (19)</w:t>
            </w:r>
          </w:p>
        </w:tc>
        <w:tc>
          <w:tcPr>
            <w:tcW w:w="0" w:type="auto"/>
            <w:shd w:val="clear" w:color="auto" w:fill="FFFFFF" w:themeFill="background1"/>
          </w:tcPr>
          <w:p w14:paraId="02E7767B" w14:textId="4DC02CAF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</w:tcPr>
          <w:p w14:paraId="640EDC63" w14:textId="70FD735A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63.4</w:t>
            </w:r>
          </w:p>
        </w:tc>
        <w:tc>
          <w:tcPr>
            <w:tcW w:w="0" w:type="auto"/>
            <w:shd w:val="clear" w:color="auto" w:fill="FFFFFF" w:themeFill="background1"/>
          </w:tcPr>
          <w:p w14:paraId="3742EB1E" w14:textId="0D1D043D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10.6</w:t>
            </w:r>
          </w:p>
        </w:tc>
        <w:tc>
          <w:tcPr>
            <w:tcW w:w="0" w:type="auto"/>
            <w:shd w:val="clear" w:color="auto" w:fill="FFFFFF" w:themeFill="background1"/>
          </w:tcPr>
          <w:p w14:paraId="5453A020" w14:textId="143C84E5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11.4</w:t>
            </w:r>
          </w:p>
        </w:tc>
        <w:tc>
          <w:tcPr>
            <w:tcW w:w="0" w:type="auto"/>
            <w:shd w:val="clear" w:color="auto" w:fill="FFFFFF" w:themeFill="background1"/>
          </w:tcPr>
          <w:p w14:paraId="4A925C30" w14:textId="4E7AEB7F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8.4</w:t>
            </w:r>
          </w:p>
        </w:tc>
        <w:tc>
          <w:tcPr>
            <w:tcW w:w="0" w:type="auto"/>
            <w:shd w:val="clear" w:color="auto" w:fill="FFFFFF" w:themeFill="background1"/>
          </w:tcPr>
          <w:p w14:paraId="6BE76AC0" w14:textId="6A0C14FB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16.4</w:t>
            </w:r>
          </w:p>
        </w:tc>
        <w:tc>
          <w:tcPr>
            <w:tcW w:w="0" w:type="auto"/>
            <w:shd w:val="clear" w:color="auto" w:fill="FFFFFF" w:themeFill="background1"/>
          </w:tcPr>
          <w:p w14:paraId="27F74A0D" w14:textId="658518EA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.9</w:t>
            </w:r>
          </w:p>
        </w:tc>
        <w:tc>
          <w:tcPr>
            <w:tcW w:w="0" w:type="auto"/>
            <w:shd w:val="clear" w:color="auto" w:fill="FFFFFF" w:themeFill="background1"/>
          </w:tcPr>
          <w:p w14:paraId="49DDA443" w14:textId="2055B459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&gt; 25</w:t>
            </w:r>
          </w:p>
        </w:tc>
        <w:tc>
          <w:tcPr>
            <w:tcW w:w="0" w:type="auto"/>
            <w:shd w:val="clear" w:color="auto" w:fill="FFFFFF" w:themeFill="background1"/>
          </w:tcPr>
          <w:p w14:paraId="024CC143" w14:textId="6AAE08D8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56F372EF" w14:textId="108113E7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803.7</w:t>
            </w:r>
          </w:p>
        </w:tc>
        <w:tc>
          <w:tcPr>
            <w:tcW w:w="0" w:type="auto"/>
            <w:shd w:val="clear" w:color="auto" w:fill="FFFFFF" w:themeFill="background1"/>
          </w:tcPr>
          <w:p w14:paraId="43C8EAA5" w14:textId="7B22AEE3" w:rsidR="00330B31" w:rsidRPr="00B6222A" w:rsidRDefault="00330B31" w:rsidP="00330B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339FEE08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F390A6D" w14:textId="141E2C41" w:rsidR="00DA6226" w:rsidRPr="00B6222A" w:rsidRDefault="00DA622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Gasca-Salas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2BFA5C2F" w14:textId="40176208" w:rsidR="00AB2362" w:rsidRPr="00B6222A" w:rsidRDefault="00AB236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 (9)</w:t>
            </w:r>
            <w:r w:rsidR="00981383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g3</w:t>
            </w:r>
          </w:p>
          <w:p w14:paraId="3A51B424" w14:textId="35802490" w:rsidR="00DA6226" w:rsidRPr="00B6222A" w:rsidRDefault="00AB2362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 (6)</w:t>
            </w:r>
            <w:r w:rsidR="00981383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g4</w:t>
            </w:r>
          </w:p>
        </w:tc>
        <w:tc>
          <w:tcPr>
            <w:tcW w:w="0" w:type="auto"/>
            <w:shd w:val="clear" w:color="auto" w:fill="FFFFFF" w:themeFill="background1"/>
          </w:tcPr>
          <w:p w14:paraId="0D690402" w14:textId="129A70D4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 (11)</w:t>
            </w:r>
          </w:p>
        </w:tc>
        <w:tc>
          <w:tcPr>
            <w:tcW w:w="0" w:type="auto"/>
            <w:shd w:val="clear" w:color="auto" w:fill="FFFFFF" w:themeFill="background1"/>
          </w:tcPr>
          <w:p w14:paraId="73183926" w14:textId="77777777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70.1</w:t>
            </w:r>
          </w:p>
          <w:p w14:paraId="6B7899EC" w14:textId="7EBB72CF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69.6</w:t>
            </w:r>
          </w:p>
        </w:tc>
        <w:tc>
          <w:tcPr>
            <w:tcW w:w="0" w:type="auto"/>
            <w:shd w:val="clear" w:color="auto" w:fill="FFFFFF" w:themeFill="background1"/>
          </w:tcPr>
          <w:p w14:paraId="246788BA" w14:textId="09136125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67.6</w:t>
            </w:r>
          </w:p>
        </w:tc>
        <w:tc>
          <w:tcPr>
            <w:tcW w:w="0" w:type="auto"/>
            <w:shd w:val="clear" w:color="auto" w:fill="FFFFFF" w:themeFill="background1"/>
          </w:tcPr>
          <w:p w14:paraId="6C11952C" w14:textId="5BB857B4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&lt; 8: 13, ≥ 8: 5</w:t>
            </w:r>
          </w:p>
          <w:p w14:paraId="25054E86" w14:textId="1ECCC114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&lt; 8: 5, ≥ 8: 3</w:t>
            </w:r>
          </w:p>
        </w:tc>
        <w:tc>
          <w:tcPr>
            <w:tcW w:w="0" w:type="auto"/>
            <w:shd w:val="clear" w:color="auto" w:fill="FFFFFF" w:themeFill="background1"/>
          </w:tcPr>
          <w:p w14:paraId="196BEDE3" w14:textId="3803A237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&lt; 8: 13, ≥ 8: 5</w:t>
            </w:r>
          </w:p>
        </w:tc>
        <w:tc>
          <w:tcPr>
            <w:tcW w:w="0" w:type="auto"/>
            <w:shd w:val="clear" w:color="auto" w:fill="FFFFFF" w:themeFill="background1"/>
          </w:tcPr>
          <w:p w14:paraId="65AAD980" w14:textId="77777777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13.3</w:t>
            </w:r>
          </w:p>
          <w:p w14:paraId="3B2753A8" w14:textId="7C05BDF3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12.2</w:t>
            </w:r>
          </w:p>
        </w:tc>
        <w:tc>
          <w:tcPr>
            <w:tcW w:w="0" w:type="auto"/>
            <w:shd w:val="clear" w:color="auto" w:fill="FFFFFF" w:themeFill="background1"/>
          </w:tcPr>
          <w:p w14:paraId="4F552683" w14:textId="77777777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17.8 (on)</w:t>
            </w:r>
          </w:p>
          <w:p w14:paraId="6EC12999" w14:textId="614AC459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14.6 (on)</w:t>
            </w:r>
          </w:p>
        </w:tc>
        <w:tc>
          <w:tcPr>
            <w:tcW w:w="0" w:type="auto"/>
            <w:shd w:val="clear" w:color="auto" w:fill="FFFFFF" w:themeFill="background1"/>
          </w:tcPr>
          <w:p w14:paraId="40700173" w14:textId="77777777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.9</w:t>
            </w:r>
          </w:p>
          <w:p w14:paraId="0365BD0F" w14:textId="3B0FEF2D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.38</w:t>
            </w:r>
          </w:p>
        </w:tc>
        <w:tc>
          <w:tcPr>
            <w:tcW w:w="0" w:type="auto"/>
            <w:shd w:val="clear" w:color="auto" w:fill="FFFFFF" w:themeFill="background1"/>
          </w:tcPr>
          <w:p w14:paraId="5AE48D67" w14:textId="77777777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26.1</w:t>
            </w:r>
          </w:p>
          <w:p w14:paraId="729B5D44" w14:textId="4F61180D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26.7</w:t>
            </w:r>
          </w:p>
        </w:tc>
        <w:tc>
          <w:tcPr>
            <w:tcW w:w="0" w:type="auto"/>
            <w:shd w:val="clear" w:color="auto" w:fill="FFFFFF" w:themeFill="background1"/>
          </w:tcPr>
          <w:p w14:paraId="79CBED73" w14:textId="6EC66050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56833392" w14:textId="77777777" w:rsidR="00C532E1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1198.1</w:t>
            </w:r>
          </w:p>
          <w:p w14:paraId="4D55F09D" w14:textId="0288D5EA" w:rsidR="00DA6226" w:rsidRPr="00B6222A" w:rsidRDefault="00C532E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961.2</w:t>
            </w:r>
          </w:p>
        </w:tc>
        <w:tc>
          <w:tcPr>
            <w:tcW w:w="0" w:type="auto"/>
            <w:shd w:val="clear" w:color="auto" w:fill="FFFFFF" w:themeFill="background1"/>
          </w:tcPr>
          <w:p w14:paraId="772021C3" w14:textId="77777777" w:rsidR="00DA6226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.5</w:t>
            </w:r>
          </w:p>
          <w:p w14:paraId="19D5A176" w14:textId="3D576BC9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.5</w:t>
            </w:r>
          </w:p>
        </w:tc>
      </w:tr>
      <w:tr w:rsidR="00B6222A" w:rsidRPr="00B6222A" w14:paraId="2754AA00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97B6B4C" w14:textId="2F1B26A8" w:rsidR="00DA6226" w:rsidRPr="00B6222A" w:rsidRDefault="00DA622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Gerrits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2ECFF38A" w14:textId="68AAA597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93 (61)</w:t>
            </w:r>
          </w:p>
        </w:tc>
        <w:tc>
          <w:tcPr>
            <w:tcW w:w="0" w:type="auto"/>
            <w:shd w:val="clear" w:color="auto" w:fill="FFFFFF" w:themeFill="background1"/>
          </w:tcPr>
          <w:p w14:paraId="2C7A36A6" w14:textId="56F7E360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45 (27)</w:t>
            </w:r>
          </w:p>
        </w:tc>
        <w:tc>
          <w:tcPr>
            <w:tcW w:w="0" w:type="auto"/>
            <w:shd w:val="clear" w:color="auto" w:fill="FFFFFF" w:themeFill="background1"/>
          </w:tcPr>
          <w:p w14:paraId="7ABEC00F" w14:textId="7192A0D0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62.8</w:t>
            </w:r>
          </w:p>
        </w:tc>
        <w:tc>
          <w:tcPr>
            <w:tcW w:w="0" w:type="auto"/>
            <w:shd w:val="clear" w:color="auto" w:fill="FFFFFF" w:themeFill="background1"/>
          </w:tcPr>
          <w:p w14:paraId="32ECAA54" w14:textId="6A5BF4C7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60.6</w:t>
            </w:r>
          </w:p>
        </w:tc>
        <w:tc>
          <w:tcPr>
            <w:tcW w:w="0" w:type="auto"/>
            <w:shd w:val="clear" w:color="auto" w:fill="FFFFFF" w:themeFill="background1"/>
          </w:tcPr>
          <w:p w14:paraId="018E34A8" w14:textId="44986614" w:rsidR="00DA6226" w:rsidRPr="00B6222A" w:rsidRDefault="00A24B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NA*</w:t>
            </w:r>
          </w:p>
        </w:tc>
        <w:tc>
          <w:tcPr>
            <w:tcW w:w="0" w:type="auto"/>
            <w:shd w:val="clear" w:color="auto" w:fill="FFFFFF" w:themeFill="background1"/>
          </w:tcPr>
          <w:p w14:paraId="1ED1FC27" w14:textId="49933A88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NA*</w:t>
            </w:r>
          </w:p>
        </w:tc>
        <w:tc>
          <w:tcPr>
            <w:tcW w:w="0" w:type="auto"/>
            <w:shd w:val="clear" w:color="auto" w:fill="FFFFFF" w:themeFill="background1"/>
          </w:tcPr>
          <w:p w14:paraId="247D9336" w14:textId="7EC487DA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3.0</w:t>
            </w:r>
          </w:p>
        </w:tc>
        <w:tc>
          <w:tcPr>
            <w:tcW w:w="0" w:type="auto"/>
            <w:shd w:val="clear" w:color="auto" w:fill="FFFFFF" w:themeFill="background1"/>
          </w:tcPr>
          <w:p w14:paraId="008555FD" w14:textId="67BC5770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25.5</w:t>
            </w:r>
          </w:p>
        </w:tc>
        <w:tc>
          <w:tcPr>
            <w:tcW w:w="0" w:type="auto"/>
            <w:shd w:val="clear" w:color="auto" w:fill="FFFFFF" w:themeFill="background1"/>
          </w:tcPr>
          <w:p w14:paraId="16408D73" w14:textId="3F7341CC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3BED0F21" w14:textId="1D3737B6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27.7</w:t>
            </w:r>
          </w:p>
        </w:tc>
        <w:tc>
          <w:tcPr>
            <w:tcW w:w="0" w:type="auto"/>
            <w:shd w:val="clear" w:color="auto" w:fill="FFFFFF" w:themeFill="background1"/>
          </w:tcPr>
          <w:p w14:paraId="775C68D5" w14:textId="7A54241B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27.8</w:t>
            </w:r>
          </w:p>
        </w:tc>
        <w:tc>
          <w:tcPr>
            <w:tcW w:w="0" w:type="auto"/>
            <w:shd w:val="clear" w:color="auto" w:fill="FFFFFF" w:themeFill="background1"/>
          </w:tcPr>
          <w:p w14:paraId="106A4067" w14:textId="206D1976" w:rsidR="00DA6226" w:rsidRPr="00B6222A" w:rsidRDefault="00880B1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509</w:t>
            </w:r>
          </w:p>
        </w:tc>
        <w:tc>
          <w:tcPr>
            <w:tcW w:w="0" w:type="auto"/>
            <w:shd w:val="clear" w:color="auto" w:fill="FFFFFF" w:themeFill="background1"/>
          </w:tcPr>
          <w:p w14:paraId="39951508" w14:textId="65021029" w:rsidR="00DA6226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</w:tr>
      <w:tr w:rsidR="00B6222A" w:rsidRPr="00B6222A" w14:paraId="0EA2A674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60A9086" w14:textId="7AD48820" w:rsidR="00DA6226" w:rsidRPr="00B6222A" w:rsidRDefault="00DA622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Guimaraes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36F126D1" w14:textId="4495E5AC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="00DB056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="00DB056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i</w:t>
            </w:r>
          </w:p>
          <w:p w14:paraId="000CF228" w14:textId="1486191A" w:rsidR="00DA6226" w:rsidRPr="00B6222A" w:rsidRDefault="00DB056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21</w:t>
            </w:r>
            <w:r w:rsidR="00A24B0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  <w:r w:rsidR="00A24B0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j</w:t>
            </w:r>
          </w:p>
          <w:p w14:paraId="0E574C4F" w14:textId="2B2FCC4A" w:rsidR="00A24B00" w:rsidRPr="00B6222A" w:rsidRDefault="00DB056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11</w:t>
            </w:r>
            <w:r w:rsidR="00A24B0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NA</w:t>
            </w:r>
            <w:r w:rsidR="00A24B0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k</w:t>
            </w:r>
          </w:p>
        </w:tc>
        <w:tc>
          <w:tcPr>
            <w:tcW w:w="0" w:type="auto"/>
            <w:shd w:val="clear" w:color="auto" w:fill="FFFFFF" w:themeFill="background1"/>
          </w:tcPr>
          <w:p w14:paraId="19403EB1" w14:textId="28AA078E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4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</w:t>
            </w:r>
            <w:r w:rsidR="00DB0560"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(NA)</w:t>
            </w:r>
          </w:p>
        </w:tc>
        <w:tc>
          <w:tcPr>
            <w:tcW w:w="0" w:type="auto"/>
            <w:shd w:val="clear" w:color="auto" w:fill="FFFFFF" w:themeFill="background1"/>
          </w:tcPr>
          <w:p w14:paraId="1E605C17" w14:textId="77777777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59.31</w:t>
            </w:r>
          </w:p>
          <w:p w14:paraId="7AABA10D" w14:textId="2D55DFA6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58.5</w:t>
            </w:r>
          </w:p>
          <w:p w14:paraId="46172E44" w14:textId="539D808F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62.07</w:t>
            </w:r>
          </w:p>
        </w:tc>
        <w:tc>
          <w:tcPr>
            <w:tcW w:w="0" w:type="auto"/>
            <w:shd w:val="clear" w:color="auto" w:fill="FFFFFF" w:themeFill="background1"/>
          </w:tcPr>
          <w:p w14:paraId="4DD2679E" w14:textId="1729EF8A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57.60</w:t>
            </w:r>
          </w:p>
        </w:tc>
        <w:tc>
          <w:tcPr>
            <w:tcW w:w="0" w:type="auto"/>
            <w:shd w:val="clear" w:color="auto" w:fill="FFFFFF" w:themeFill="background1"/>
          </w:tcPr>
          <w:p w14:paraId="3B178D85" w14:textId="77777777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8.05</w:t>
            </w:r>
          </w:p>
          <w:p w14:paraId="4C59AEB3" w14:textId="743BCADE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7.05</w:t>
            </w:r>
          </w:p>
          <w:p w14:paraId="1672D4D2" w14:textId="61B26231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4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.84</w:t>
            </w:r>
          </w:p>
        </w:tc>
        <w:tc>
          <w:tcPr>
            <w:tcW w:w="0" w:type="auto"/>
            <w:shd w:val="clear" w:color="auto" w:fill="FFFFFF" w:themeFill="background1"/>
          </w:tcPr>
          <w:p w14:paraId="70B60E3A" w14:textId="7CE617E7" w:rsidR="00DA6226" w:rsidRPr="00B6222A" w:rsidRDefault="00DB056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D85516E" w14:textId="77777777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2.5</w:t>
            </w:r>
          </w:p>
          <w:p w14:paraId="655BCD24" w14:textId="3A0463EF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  <w:p w14:paraId="57786B65" w14:textId="6BEBAABF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12.14</w:t>
            </w:r>
          </w:p>
        </w:tc>
        <w:tc>
          <w:tcPr>
            <w:tcW w:w="0" w:type="auto"/>
            <w:shd w:val="clear" w:color="auto" w:fill="FFFFFF" w:themeFill="background1"/>
          </w:tcPr>
          <w:p w14:paraId="6178E51E" w14:textId="77777777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10.88</w:t>
            </w:r>
          </w:p>
          <w:p w14:paraId="2754EB67" w14:textId="0296BB99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16.2</w:t>
            </w:r>
          </w:p>
          <w:p w14:paraId="41BCF861" w14:textId="4F62D759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>28.35</w:t>
            </w:r>
          </w:p>
        </w:tc>
        <w:tc>
          <w:tcPr>
            <w:tcW w:w="0" w:type="auto"/>
            <w:shd w:val="clear" w:color="auto" w:fill="FFFFFF" w:themeFill="background1"/>
          </w:tcPr>
          <w:p w14:paraId="712C0309" w14:textId="77777777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lastRenderedPageBreak/>
              <w:t>1.25</w:t>
            </w:r>
          </w:p>
          <w:p w14:paraId="22ECB633" w14:textId="516AE426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2.57</w:t>
            </w:r>
          </w:p>
          <w:p w14:paraId="0991874B" w14:textId="31532CA2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lastRenderedPageBreak/>
              <w:t>4.42</w:t>
            </w:r>
          </w:p>
        </w:tc>
        <w:tc>
          <w:tcPr>
            <w:tcW w:w="0" w:type="auto"/>
            <w:shd w:val="clear" w:color="auto" w:fill="FFFFFF" w:themeFill="background1"/>
          </w:tcPr>
          <w:p w14:paraId="26DD7689" w14:textId="77777777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$</w:t>
            </w:r>
          </w:p>
          <w:p w14:paraId="7784E288" w14:textId="13AF7BB2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$</w:t>
            </w:r>
          </w:p>
          <w:p w14:paraId="2FAD5FC2" w14:textId="099988CE" w:rsidR="00A24B00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0" w:type="auto"/>
            <w:shd w:val="clear" w:color="auto" w:fill="FFFFFF" w:themeFill="background1"/>
          </w:tcPr>
          <w:p w14:paraId="5A84879D" w14:textId="6B92C05C" w:rsidR="00DA6226" w:rsidRPr="00B6222A" w:rsidRDefault="00A24B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0" w:type="auto"/>
            <w:shd w:val="clear" w:color="auto" w:fill="FFFFFF" w:themeFill="background1"/>
          </w:tcPr>
          <w:p w14:paraId="293F540B" w14:textId="52C06926" w:rsidR="00DA6226" w:rsidRPr="00B6222A" w:rsidRDefault="00DB056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C13F9D8" w14:textId="17C1F4F9" w:rsidR="00DA6226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0.0</w:t>
            </w:r>
          </w:p>
          <w:p w14:paraId="4CC472CC" w14:textId="77777777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  <w:p w14:paraId="64223045" w14:textId="34CF3A1A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lastRenderedPageBreak/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0.0</w:t>
            </w:r>
          </w:p>
        </w:tc>
      </w:tr>
      <w:tr w:rsidR="00B6222A" w:rsidRPr="00B6222A" w14:paraId="528DB61C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0D86C63" w14:textId="46772A50" w:rsidR="00DA6226" w:rsidRPr="00B6222A" w:rsidRDefault="00DA622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Huang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59C2C6F0" w14:textId="56240F28" w:rsidR="00DA6226" w:rsidRPr="00B6222A" w:rsidRDefault="006F24A4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34 (17)</w:t>
            </w:r>
          </w:p>
        </w:tc>
        <w:tc>
          <w:tcPr>
            <w:tcW w:w="0" w:type="auto"/>
            <w:shd w:val="clear" w:color="auto" w:fill="FFFFFF" w:themeFill="background1"/>
          </w:tcPr>
          <w:p w14:paraId="36742C33" w14:textId="2079CBBB" w:rsidR="00DA6226" w:rsidRPr="00B6222A" w:rsidRDefault="006F24A4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(24)</w:t>
            </w:r>
          </w:p>
        </w:tc>
        <w:tc>
          <w:tcPr>
            <w:tcW w:w="0" w:type="auto"/>
            <w:shd w:val="clear" w:color="auto" w:fill="FFFFFF" w:themeFill="background1"/>
          </w:tcPr>
          <w:p w14:paraId="2056CF23" w14:textId="2E616C1E" w:rsidR="00DA6226" w:rsidRPr="00B6222A" w:rsidRDefault="006F24A4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9.25</w:t>
            </w:r>
          </w:p>
        </w:tc>
        <w:tc>
          <w:tcPr>
            <w:tcW w:w="0" w:type="auto"/>
            <w:shd w:val="clear" w:color="auto" w:fill="FFFFFF" w:themeFill="background1"/>
          </w:tcPr>
          <w:p w14:paraId="5F00B22C" w14:textId="5733C4B4" w:rsidR="00DA6226" w:rsidRPr="00B6222A" w:rsidRDefault="006F24A4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57.0</w:t>
            </w:r>
          </w:p>
        </w:tc>
        <w:tc>
          <w:tcPr>
            <w:tcW w:w="0" w:type="auto"/>
            <w:shd w:val="clear" w:color="auto" w:fill="FFFFFF" w:themeFill="background1"/>
          </w:tcPr>
          <w:p w14:paraId="1A4A2F21" w14:textId="1A8F4CAA" w:rsidR="00DA6226" w:rsidRPr="00B6222A" w:rsidRDefault="00C9046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3F1ACF3A" w14:textId="7DD9021A" w:rsidR="00DA6226" w:rsidRPr="00B6222A" w:rsidRDefault="00C9046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0B54A2DE" w14:textId="3F76B67F" w:rsidR="00DA6226" w:rsidRPr="00B6222A" w:rsidRDefault="00C9046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.95</w:t>
            </w:r>
          </w:p>
        </w:tc>
        <w:tc>
          <w:tcPr>
            <w:tcW w:w="0" w:type="auto"/>
            <w:shd w:val="clear" w:color="auto" w:fill="FFFFFF" w:themeFill="background1"/>
          </w:tcPr>
          <w:p w14:paraId="48F8CA55" w14:textId="25C8B7DE" w:rsidR="00DA6226" w:rsidRPr="00B6222A" w:rsidRDefault="006F24A4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0" w:type="auto"/>
            <w:shd w:val="clear" w:color="auto" w:fill="FFFFFF" w:themeFill="background1"/>
          </w:tcPr>
          <w:p w14:paraId="0B76F4C0" w14:textId="1BEC4822" w:rsidR="00DA6226" w:rsidRPr="00B6222A" w:rsidRDefault="006F24A4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.5</w:t>
            </w:r>
          </w:p>
        </w:tc>
        <w:tc>
          <w:tcPr>
            <w:tcW w:w="0" w:type="auto"/>
            <w:shd w:val="clear" w:color="auto" w:fill="FFFFFF" w:themeFill="background1"/>
          </w:tcPr>
          <w:p w14:paraId="0091C124" w14:textId="17AD1071" w:rsidR="00DA6226" w:rsidRPr="00B6222A" w:rsidRDefault="00C9046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6.15</w:t>
            </w:r>
          </w:p>
        </w:tc>
        <w:tc>
          <w:tcPr>
            <w:tcW w:w="0" w:type="auto"/>
            <w:shd w:val="clear" w:color="auto" w:fill="FFFFFF" w:themeFill="background1"/>
          </w:tcPr>
          <w:p w14:paraId="486CC924" w14:textId="29FB102D" w:rsidR="00DA6226" w:rsidRPr="00B6222A" w:rsidRDefault="00C9046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72AB3C72" w14:textId="749C86A3" w:rsidR="00DA6226" w:rsidRPr="00B6222A" w:rsidRDefault="00C9046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10B88D9" w14:textId="785A7CE1" w:rsidR="00DA6226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1A1E1707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19042BD" w14:textId="77777777" w:rsidR="00DA6226" w:rsidRPr="00B6222A" w:rsidRDefault="00DA622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Ibarretxe-Bilbao (2012)</w:t>
            </w:r>
          </w:p>
        </w:tc>
        <w:tc>
          <w:tcPr>
            <w:tcW w:w="0" w:type="auto"/>
            <w:shd w:val="clear" w:color="auto" w:fill="FFFFFF" w:themeFill="background1"/>
          </w:tcPr>
          <w:p w14:paraId="365D1C16" w14:textId="1695051B" w:rsidR="00DA6226" w:rsidRPr="00B6222A" w:rsidRDefault="00826E45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 (NA)</w:t>
            </w:r>
          </w:p>
        </w:tc>
        <w:tc>
          <w:tcPr>
            <w:tcW w:w="0" w:type="auto"/>
            <w:shd w:val="clear" w:color="auto" w:fill="FFFFFF" w:themeFill="background1"/>
          </w:tcPr>
          <w:p w14:paraId="36ECCCC0" w14:textId="1B8DB6B3" w:rsidR="00DA6226" w:rsidRPr="00B6222A" w:rsidRDefault="00826E45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(NA)</w:t>
            </w:r>
          </w:p>
        </w:tc>
        <w:tc>
          <w:tcPr>
            <w:tcW w:w="0" w:type="auto"/>
            <w:shd w:val="clear" w:color="auto" w:fill="FFFFFF" w:themeFill="background1"/>
          </w:tcPr>
          <w:p w14:paraId="2D0B4026" w14:textId="2C57FC2B" w:rsidR="00DA6226" w:rsidRPr="00B6222A" w:rsidRDefault="00826E45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56.13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 </w:t>
            </w:r>
          </w:p>
        </w:tc>
        <w:tc>
          <w:tcPr>
            <w:tcW w:w="0" w:type="auto"/>
            <w:shd w:val="clear" w:color="auto" w:fill="FFFFFF" w:themeFill="background1"/>
          </w:tcPr>
          <w:p w14:paraId="2FA86870" w14:textId="4671BA50" w:rsidR="00DA6226" w:rsidRPr="00B6222A" w:rsidRDefault="00826E45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57.58</w:t>
            </w:r>
          </w:p>
        </w:tc>
        <w:tc>
          <w:tcPr>
            <w:tcW w:w="0" w:type="auto"/>
            <w:shd w:val="clear" w:color="auto" w:fill="FFFFFF" w:themeFill="background1"/>
          </w:tcPr>
          <w:p w14:paraId="0AE308CB" w14:textId="14056DDA" w:rsidR="00DA6226" w:rsidRPr="00B6222A" w:rsidRDefault="00826E45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10.96</w:t>
            </w:r>
          </w:p>
        </w:tc>
        <w:tc>
          <w:tcPr>
            <w:tcW w:w="0" w:type="auto"/>
            <w:shd w:val="clear" w:color="auto" w:fill="FFFFFF" w:themeFill="background1"/>
          </w:tcPr>
          <w:p w14:paraId="467237BD" w14:textId="2F53EF0E" w:rsidR="00DA6226" w:rsidRPr="00B6222A" w:rsidRDefault="00826E45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14:paraId="1D236FEB" w14:textId="4206C207" w:rsidR="00DA6226" w:rsidRPr="00B6222A" w:rsidRDefault="00303A9B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3.06</w:t>
            </w:r>
          </w:p>
        </w:tc>
        <w:tc>
          <w:tcPr>
            <w:tcW w:w="0" w:type="auto"/>
            <w:shd w:val="clear" w:color="auto" w:fill="FFFFFF" w:themeFill="background1"/>
          </w:tcPr>
          <w:p w14:paraId="73894CE8" w14:textId="47614E51" w:rsidR="00DA6226" w:rsidRPr="00B6222A" w:rsidRDefault="00363EB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15.44</w:t>
            </w:r>
          </w:p>
        </w:tc>
        <w:tc>
          <w:tcPr>
            <w:tcW w:w="0" w:type="auto"/>
            <w:shd w:val="clear" w:color="auto" w:fill="FFFFFF" w:themeFill="background1"/>
          </w:tcPr>
          <w:p w14:paraId="75584582" w14:textId="661D8783" w:rsidR="00DA6226" w:rsidRPr="00B6222A" w:rsidRDefault="00363EB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1.81</w:t>
            </w:r>
          </w:p>
        </w:tc>
        <w:tc>
          <w:tcPr>
            <w:tcW w:w="0" w:type="auto"/>
            <w:shd w:val="clear" w:color="auto" w:fill="FFFFFF" w:themeFill="background1"/>
          </w:tcPr>
          <w:p w14:paraId="0CF5D18B" w14:textId="3E9F7305" w:rsidR="00DA6226" w:rsidRPr="00B6222A" w:rsidRDefault="00363EB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29.56</w:t>
            </w:r>
          </w:p>
        </w:tc>
        <w:tc>
          <w:tcPr>
            <w:tcW w:w="0" w:type="auto"/>
            <w:shd w:val="clear" w:color="auto" w:fill="FFFFFF" w:themeFill="background1"/>
          </w:tcPr>
          <w:p w14:paraId="283A51D9" w14:textId="495766A2" w:rsidR="00DA6226" w:rsidRPr="00B6222A" w:rsidRDefault="00363EB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29.87</w:t>
            </w:r>
          </w:p>
        </w:tc>
        <w:tc>
          <w:tcPr>
            <w:tcW w:w="0" w:type="auto"/>
            <w:shd w:val="clear" w:color="auto" w:fill="FFFFFF" w:themeFill="background1"/>
          </w:tcPr>
          <w:p w14:paraId="4D747EC9" w14:textId="5212E7A2" w:rsidR="00DA6226" w:rsidRPr="00B6222A" w:rsidRDefault="00363EB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282.50</w:t>
            </w:r>
          </w:p>
        </w:tc>
        <w:tc>
          <w:tcPr>
            <w:tcW w:w="0" w:type="auto"/>
            <w:shd w:val="clear" w:color="auto" w:fill="FFFFFF" w:themeFill="background1"/>
          </w:tcPr>
          <w:p w14:paraId="316F690E" w14:textId="17B8769C" w:rsidR="00DA6226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</w:tc>
      </w:tr>
      <w:tr w:rsidR="00B6222A" w:rsidRPr="00B6222A" w14:paraId="5645A342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F663253" w14:textId="44ED3A36" w:rsidR="00DA6226" w:rsidRPr="00B6222A" w:rsidRDefault="00DA6226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Jubault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(2011)</w:t>
            </w:r>
          </w:p>
        </w:tc>
        <w:tc>
          <w:tcPr>
            <w:tcW w:w="0" w:type="auto"/>
            <w:shd w:val="clear" w:color="auto" w:fill="FFFFFF" w:themeFill="background1"/>
          </w:tcPr>
          <w:p w14:paraId="5EA55844" w14:textId="19C46999" w:rsidR="00DA6226" w:rsidRPr="00B6222A" w:rsidRDefault="00A96B8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49 (33)</w:t>
            </w:r>
          </w:p>
        </w:tc>
        <w:tc>
          <w:tcPr>
            <w:tcW w:w="0" w:type="auto"/>
            <w:shd w:val="clear" w:color="auto" w:fill="FFFFFF" w:themeFill="background1"/>
          </w:tcPr>
          <w:p w14:paraId="2F1A1E7B" w14:textId="65E564AA" w:rsidR="00DA6226" w:rsidRPr="00B6222A" w:rsidRDefault="00A96B8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33 (17)</w:t>
            </w:r>
          </w:p>
        </w:tc>
        <w:tc>
          <w:tcPr>
            <w:tcW w:w="0" w:type="auto"/>
            <w:shd w:val="clear" w:color="auto" w:fill="FFFFFF" w:themeFill="background1"/>
          </w:tcPr>
          <w:p w14:paraId="083818CD" w14:textId="7F2E807A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63.3</w:t>
            </w:r>
          </w:p>
        </w:tc>
        <w:tc>
          <w:tcPr>
            <w:tcW w:w="0" w:type="auto"/>
            <w:shd w:val="clear" w:color="auto" w:fill="FFFFFF" w:themeFill="background1"/>
          </w:tcPr>
          <w:p w14:paraId="016AC089" w14:textId="5B4AE467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65.0</w:t>
            </w:r>
          </w:p>
        </w:tc>
        <w:tc>
          <w:tcPr>
            <w:tcW w:w="0" w:type="auto"/>
            <w:shd w:val="clear" w:color="auto" w:fill="FFFFFF" w:themeFill="background1"/>
          </w:tcPr>
          <w:p w14:paraId="7F526098" w14:textId="48710134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14.2</w:t>
            </w:r>
          </w:p>
        </w:tc>
        <w:tc>
          <w:tcPr>
            <w:tcW w:w="0" w:type="auto"/>
            <w:shd w:val="clear" w:color="auto" w:fill="FFFFFF" w:themeFill="background1"/>
          </w:tcPr>
          <w:p w14:paraId="071E0717" w14:textId="6A595621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14.3</w:t>
            </w:r>
          </w:p>
        </w:tc>
        <w:tc>
          <w:tcPr>
            <w:tcW w:w="0" w:type="auto"/>
            <w:shd w:val="clear" w:color="auto" w:fill="FFFFFF" w:themeFill="background1"/>
          </w:tcPr>
          <w:p w14:paraId="3015048A" w14:textId="05306A5A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0" w:type="auto"/>
            <w:shd w:val="clear" w:color="auto" w:fill="FFFFFF" w:themeFill="background1"/>
          </w:tcPr>
          <w:p w14:paraId="315BECB0" w14:textId="4AE0B684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28.7</w:t>
            </w:r>
          </w:p>
        </w:tc>
        <w:tc>
          <w:tcPr>
            <w:tcW w:w="0" w:type="auto"/>
            <w:shd w:val="clear" w:color="auto" w:fill="FFFFFF" w:themeFill="background1"/>
          </w:tcPr>
          <w:p w14:paraId="2E93EB83" w14:textId="6F43CD7F" w:rsidR="00DA6226" w:rsidRPr="00B6222A" w:rsidRDefault="00A96B8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1-2.5</w:t>
            </w:r>
          </w:p>
        </w:tc>
        <w:tc>
          <w:tcPr>
            <w:tcW w:w="0" w:type="auto"/>
            <w:shd w:val="clear" w:color="auto" w:fill="FFFFFF" w:themeFill="background1"/>
          </w:tcPr>
          <w:p w14:paraId="633EC619" w14:textId="06AB26D8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="00A96B8A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73DED99E" w14:textId="6EFDE4E3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="00A96B8A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7A4294B4" w14:textId="04634DA0" w:rsidR="00DA6226" w:rsidRPr="00B6222A" w:rsidRDefault="00303A9B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411</w:t>
            </w:r>
          </w:p>
        </w:tc>
        <w:tc>
          <w:tcPr>
            <w:tcW w:w="0" w:type="auto"/>
            <w:shd w:val="clear" w:color="auto" w:fill="FFFFFF" w:themeFill="background1"/>
          </w:tcPr>
          <w:p w14:paraId="7A5CD433" w14:textId="2DFB2C3E" w:rsidR="00DA6226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1.0</w:t>
            </w:r>
          </w:p>
        </w:tc>
      </w:tr>
      <w:tr w:rsidR="00B6222A" w:rsidRPr="00B6222A" w14:paraId="28793A5E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8950932" w14:textId="183512EB" w:rsidR="00A96B8A" w:rsidRPr="00B6222A" w:rsidRDefault="00A96B8A" w:rsidP="00FD636E">
            <w:pPr>
              <w:jc w:val="left"/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Kamagata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(2017)</w:t>
            </w:r>
          </w:p>
        </w:tc>
        <w:tc>
          <w:tcPr>
            <w:tcW w:w="0" w:type="auto"/>
            <w:shd w:val="clear" w:color="auto" w:fill="FFFFFF" w:themeFill="background1"/>
          </w:tcPr>
          <w:p w14:paraId="188EA46C" w14:textId="56E152E5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30 (12)</w:t>
            </w:r>
          </w:p>
        </w:tc>
        <w:tc>
          <w:tcPr>
            <w:tcW w:w="0" w:type="auto"/>
            <w:shd w:val="clear" w:color="auto" w:fill="FFFFFF" w:themeFill="background1"/>
          </w:tcPr>
          <w:p w14:paraId="72CBAF1D" w14:textId="73681DCD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28 (10)</w:t>
            </w:r>
          </w:p>
        </w:tc>
        <w:tc>
          <w:tcPr>
            <w:tcW w:w="0" w:type="auto"/>
            <w:shd w:val="clear" w:color="auto" w:fill="FFFFFF" w:themeFill="background1"/>
          </w:tcPr>
          <w:p w14:paraId="3346943C" w14:textId="56D886FC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67.6</w:t>
            </w:r>
          </w:p>
        </w:tc>
        <w:tc>
          <w:tcPr>
            <w:tcW w:w="0" w:type="auto"/>
            <w:shd w:val="clear" w:color="auto" w:fill="FFFFFF" w:themeFill="background1"/>
          </w:tcPr>
          <w:p w14:paraId="019B8830" w14:textId="2BCB0502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66.5</w:t>
            </w:r>
          </w:p>
        </w:tc>
        <w:tc>
          <w:tcPr>
            <w:tcW w:w="0" w:type="auto"/>
            <w:shd w:val="clear" w:color="auto" w:fill="FFFFFF" w:themeFill="background1"/>
          </w:tcPr>
          <w:p w14:paraId="2ED4D053" w14:textId="439027D7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488FACDD" w14:textId="0FF2A8EC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75F518B1" w14:textId="7D166447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6.4</w:t>
            </w:r>
          </w:p>
        </w:tc>
        <w:tc>
          <w:tcPr>
            <w:tcW w:w="0" w:type="auto"/>
            <w:shd w:val="clear" w:color="auto" w:fill="FFFFFF" w:themeFill="background1"/>
          </w:tcPr>
          <w:p w14:paraId="56C12D0B" w14:textId="071D4704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16.1</w:t>
            </w:r>
          </w:p>
        </w:tc>
        <w:tc>
          <w:tcPr>
            <w:tcW w:w="0" w:type="auto"/>
            <w:shd w:val="clear" w:color="auto" w:fill="FFFFFF" w:themeFill="background1"/>
          </w:tcPr>
          <w:p w14:paraId="4BE9EAD1" w14:textId="4C2E3121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auto" w:fill="FFFFFF" w:themeFill="background1"/>
          </w:tcPr>
          <w:p w14:paraId="6D3310A7" w14:textId="36EDF586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7B1D27BE" w14:textId="61F0F570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5B12D871" w14:textId="7404A8C5" w:rsidR="00A96B8A" w:rsidRPr="00B6222A" w:rsidRDefault="00A96B8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776994AA" w14:textId="01EF3525" w:rsidR="00A96B8A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16C62568" w14:textId="77777777" w:rsidTr="00133ADB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DC0DE52" w14:textId="356C0455" w:rsidR="00243ECE" w:rsidRPr="00B6222A" w:rsidRDefault="00243ECE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Kunst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6F87A498" w14:textId="622625BB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23 (17)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h</w:t>
            </w:r>
          </w:p>
          <w:p w14:paraId="7B1DD623" w14:textId="16387569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24 (16)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g2</w:t>
            </w:r>
          </w:p>
        </w:tc>
        <w:tc>
          <w:tcPr>
            <w:tcW w:w="0" w:type="auto"/>
            <w:shd w:val="clear" w:color="auto" w:fill="FFFFFF" w:themeFill="background1"/>
          </w:tcPr>
          <w:p w14:paraId="731F791B" w14:textId="025FE93E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58 (18)</w:t>
            </w:r>
          </w:p>
        </w:tc>
        <w:tc>
          <w:tcPr>
            <w:tcW w:w="0" w:type="auto"/>
            <w:shd w:val="clear" w:color="auto" w:fill="FFFFFF" w:themeFill="background1"/>
          </w:tcPr>
          <w:p w14:paraId="1578DAFA" w14:textId="77777777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61</w:t>
            </w:r>
          </w:p>
          <w:p w14:paraId="42AD0190" w14:textId="0AC4E6C1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65.1</w:t>
            </w:r>
          </w:p>
        </w:tc>
        <w:tc>
          <w:tcPr>
            <w:tcW w:w="0" w:type="auto"/>
            <w:shd w:val="clear" w:color="auto" w:fill="FFFFFF" w:themeFill="background1"/>
          </w:tcPr>
          <w:p w14:paraId="41717372" w14:textId="77C3126F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67.5</w:t>
            </w:r>
          </w:p>
        </w:tc>
        <w:tc>
          <w:tcPr>
            <w:tcW w:w="0" w:type="auto"/>
            <w:shd w:val="clear" w:color="auto" w:fill="FFFFFF" w:themeFill="background1"/>
          </w:tcPr>
          <w:p w14:paraId="3544FBF9" w14:textId="77777777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16.2</w:t>
            </w:r>
          </w:p>
          <w:p w14:paraId="46475DCD" w14:textId="7DF02E77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</w:tcPr>
          <w:p w14:paraId="0D604D8D" w14:textId="0B56E640" w:rsidR="00243ECE" w:rsidRPr="00B6222A" w:rsidRDefault="00243EC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15.4</w:t>
            </w:r>
          </w:p>
        </w:tc>
        <w:tc>
          <w:tcPr>
            <w:tcW w:w="0" w:type="auto"/>
            <w:shd w:val="clear" w:color="auto" w:fill="FFFFFF" w:themeFill="background1"/>
          </w:tcPr>
          <w:p w14:paraId="07C6E4A4" w14:textId="77777777" w:rsidR="00243ECE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65C6257A" w14:textId="10415B80" w:rsidR="007C0E3A" w:rsidRPr="00B6222A" w:rsidRDefault="007C0E3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5683D9E1" w14:textId="77777777" w:rsidR="00243ECE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7D989AA7" w14:textId="128733D6" w:rsidR="007C0E3A" w:rsidRPr="00B6222A" w:rsidRDefault="007C0E3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5573C193" w14:textId="77777777" w:rsidR="00243ECE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NA</w:t>
            </w:r>
          </w:p>
          <w:p w14:paraId="6271E7A3" w14:textId="3247CE06" w:rsidR="007C0E3A" w:rsidRPr="00B6222A" w:rsidRDefault="007C0E3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5A7C8D61" w14:textId="77777777" w:rsidR="00243ECE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28.2</w:t>
            </w:r>
          </w:p>
          <w:p w14:paraId="3C2E53FB" w14:textId="3AE596EB" w:rsidR="007B3690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14:paraId="4CBC0EDB" w14:textId="41CB58E3" w:rsidR="00243ECE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28.5</w:t>
            </w:r>
          </w:p>
        </w:tc>
        <w:tc>
          <w:tcPr>
            <w:tcW w:w="0" w:type="auto"/>
            <w:shd w:val="clear" w:color="auto" w:fill="FFFFFF" w:themeFill="background1"/>
          </w:tcPr>
          <w:p w14:paraId="773BC01C" w14:textId="77777777" w:rsidR="00243ECE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815.5</w:t>
            </w:r>
          </w:p>
          <w:p w14:paraId="5858AB35" w14:textId="3F7A7BB9" w:rsidR="007B3690" w:rsidRPr="00B6222A" w:rsidRDefault="007B369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909</w:t>
            </w:r>
          </w:p>
        </w:tc>
        <w:tc>
          <w:tcPr>
            <w:tcW w:w="0" w:type="auto"/>
            <w:shd w:val="clear" w:color="auto" w:fill="FFFFFF" w:themeFill="background1"/>
          </w:tcPr>
          <w:p w14:paraId="6CC0E27E" w14:textId="77777777" w:rsidR="00243ECE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  <w:p w14:paraId="74F5DA57" w14:textId="3EBDF455" w:rsidR="00566B6C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6600E027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A95CC8A" w14:textId="6D5B3C6D" w:rsidR="00243ECE" w:rsidRPr="00B6222A" w:rsidRDefault="00243ECE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Luo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6FD4A817" w14:textId="46135E3A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56 (28)</w:t>
            </w:r>
          </w:p>
        </w:tc>
        <w:tc>
          <w:tcPr>
            <w:tcW w:w="0" w:type="auto"/>
            <w:shd w:val="clear" w:color="auto" w:fill="FFFFFF" w:themeFill="background1"/>
          </w:tcPr>
          <w:p w14:paraId="7203EE2D" w14:textId="169E3D64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56 (28)</w:t>
            </w:r>
          </w:p>
        </w:tc>
        <w:tc>
          <w:tcPr>
            <w:tcW w:w="0" w:type="auto"/>
            <w:shd w:val="clear" w:color="auto" w:fill="FFFFFF" w:themeFill="background1"/>
          </w:tcPr>
          <w:p w14:paraId="4C417204" w14:textId="7935F215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52.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14:paraId="3E4F5703" w14:textId="64E4A0E3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52.52</w:t>
            </w:r>
          </w:p>
        </w:tc>
        <w:tc>
          <w:tcPr>
            <w:tcW w:w="0" w:type="auto"/>
            <w:shd w:val="clear" w:color="auto" w:fill="FFFFFF" w:themeFill="background1"/>
          </w:tcPr>
          <w:p w14:paraId="307552D1" w14:textId="61737CCC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6D5BD07" w14:textId="3A13A8C8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2D12127D" w14:textId="145C57D2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auto" w:fill="FFFFFF" w:themeFill="background1"/>
          </w:tcPr>
          <w:p w14:paraId="295C0B2C" w14:textId="7C15B907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28.02</w:t>
            </w:r>
          </w:p>
        </w:tc>
        <w:tc>
          <w:tcPr>
            <w:tcW w:w="0" w:type="auto"/>
            <w:shd w:val="clear" w:color="auto" w:fill="FFFFFF" w:themeFill="background1"/>
          </w:tcPr>
          <w:p w14:paraId="4B254E95" w14:textId="1270037B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1.96</w:t>
            </w:r>
          </w:p>
        </w:tc>
        <w:tc>
          <w:tcPr>
            <w:tcW w:w="0" w:type="auto"/>
            <w:shd w:val="clear" w:color="auto" w:fill="FFFFFF" w:themeFill="background1"/>
          </w:tcPr>
          <w:p w14:paraId="6B3FE182" w14:textId="2891624C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27.21</w:t>
            </w:r>
          </w:p>
        </w:tc>
        <w:tc>
          <w:tcPr>
            <w:tcW w:w="0" w:type="auto"/>
            <w:shd w:val="clear" w:color="auto" w:fill="FFFFFF" w:themeFill="background1"/>
          </w:tcPr>
          <w:p w14:paraId="2A79FE75" w14:textId="58355710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0CBB1B0F" w14:textId="29725D63" w:rsidR="00243ECE" w:rsidRPr="00B6222A" w:rsidRDefault="00C45081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71BFCBF8" w14:textId="081F8DD1" w:rsidR="00243ECE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66E98495" w14:textId="77777777" w:rsidTr="00133ADB">
        <w:trPr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AA435AC" w14:textId="4920A116" w:rsidR="00C45081" w:rsidRPr="00B6222A" w:rsidRDefault="00C45081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Lyoo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(2010)</w:t>
            </w:r>
          </w:p>
        </w:tc>
        <w:tc>
          <w:tcPr>
            <w:tcW w:w="0" w:type="auto"/>
            <w:shd w:val="clear" w:color="auto" w:fill="FFFFFF" w:themeFill="background1"/>
          </w:tcPr>
          <w:p w14:paraId="18ABEAD8" w14:textId="7C770027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48 (22)</w:t>
            </w:r>
          </w:p>
        </w:tc>
        <w:tc>
          <w:tcPr>
            <w:tcW w:w="0" w:type="auto"/>
            <w:shd w:val="clear" w:color="auto" w:fill="FFFFFF" w:themeFill="background1"/>
          </w:tcPr>
          <w:p w14:paraId="52ED70F6" w14:textId="50E8F7AC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56 (28)</w:t>
            </w:r>
          </w:p>
        </w:tc>
        <w:tc>
          <w:tcPr>
            <w:tcW w:w="0" w:type="auto"/>
            <w:shd w:val="clear" w:color="auto" w:fill="FFFFFF" w:themeFill="background1"/>
          </w:tcPr>
          <w:p w14:paraId="165D0E67" w14:textId="29ADA6B1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60.2</w:t>
            </w:r>
          </w:p>
        </w:tc>
        <w:tc>
          <w:tcPr>
            <w:tcW w:w="0" w:type="auto"/>
            <w:shd w:val="clear" w:color="auto" w:fill="FFFFFF" w:themeFill="background1"/>
          </w:tcPr>
          <w:p w14:paraId="647A301D" w14:textId="4C90D83A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60.5</w:t>
            </w:r>
          </w:p>
        </w:tc>
        <w:tc>
          <w:tcPr>
            <w:tcW w:w="0" w:type="auto"/>
            <w:shd w:val="clear" w:color="auto" w:fill="FFFFFF" w:themeFill="background1"/>
          </w:tcPr>
          <w:p w14:paraId="5D5C731C" w14:textId="40646071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77EE6DE" w14:textId="65D4B21B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57D643F9" w14:textId="292C1DCD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1.97</w:t>
            </w:r>
          </w:p>
        </w:tc>
        <w:tc>
          <w:tcPr>
            <w:tcW w:w="0" w:type="auto"/>
            <w:shd w:val="clear" w:color="auto" w:fill="FFFFFF" w:themeFill="background1"/>
          </w:tcPr>
          <w:p w14:paraId="51FA8052" w14:textId="17E96257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20.0</w:t>
            </w:r>
          </w:p>
        </w:tc>
        <w:tc>
          <w:tcPr>
            <w:tcW w:w="0" w:type="auto"/>
            <w:shd w:val="clear" w:color="auto" w:fill="FFFFFF" w:themeFill="background1"/>
          </w:tcPr>
          <w:p w14:paraId="1219B3F7" w14:textId="729FC96C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FFFFFF" w:themeFill="background1"/>
          </w:tcPr>
          <w:p w14:paraId="1BD90F73" w14:textId="791FD3CC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28.3</w:t>
            </w:r>
          </w:p>
        </w:tc>
        <w:tc>
          <w:tcPr>
            <w:tcW w:w="0" w:type="auto"/>
            <w:shd w:val="clear" w:color="auto" w:fill="FFFFFF" w:themeFill="background1"/>
          </w:tcPr>
          <w:p w14:paraId="2F4245CD" w14:textId="73DBAC28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1328205" w14:textId="4D686EAB" w:rsidR="00C45081" w:rsidRPr="00B6222A" w:rsidRDefault="00C45081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210C10B4" w14:textId="39768E82" w:rsidR="00C45081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1.0</w:t>
            </w:r>
          </w:p>
        </w:tc>
      </w:tr>
      <w:tr w:rsidR="00B6222A" w:rsidRPr="00B6222A" w14:paraId="4CD2160D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7903500" w14:textId="44177077" w:rsidR="000F3F7D" w:rsidRPr="00B6222A" w:rsidRDefault="000F3F7D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Madhyastha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shd w:val="clear" w:color="auto" w:fill="FFFFFF" w:themeFill="background1"/>
          </w:tcPr>
          <w:p w14:paraId="624E17EA" w14:textId="4E78B2DE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23 (16)</w:t>
            </w:r>
          </w:p>
        </w:tc>
        <w:tc>
          <w:tcPr>
            <w:tcW w:w="0" w:type="auto"/>
            <w:shd w:val="clear" w:color="auto" w:fill="FFFFFF" w:themeFill="background1"/>
          </w:tcPr>
          <w:p w14:paraId="45FC077B" w14:textId="2722BA10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21 (9)</w:t>
            </w:r>
          </w:p>
        </w:tc>
        <w:tc>
          <w:tcPr>
            <w:tcW w:w="0" w:type="auto"/>
            <w:shd w:val="clear" w:color="auto" w:fill="FFFFFF" w:themeFill="background1"/>
          </w:tcPr>
          <w:p w14:paraId="68F860D2" w14:textId="31CE5B2B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63.96</w:t>
            </w:r>
          </w:p>
        </w:tc>
        <w:tc>
          <w:tcPr>
            <w:tcW w:w="0" w:type="auto"/>
            <w:shd w:val="clear" w:color="auto" w:fill="FFFFFF" w:themeFill="background1"/>
          </w:tcPr>
          <w:p w14:paraId="6F9887C7" w14:textId="7B4E3639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61.90</w:t>
            </w:r>
          </w:p>
        </w:tc>
        <w:tc>
          <w:tcPr>
            <w:tcW w:w="0" w:type="auto"/>
            <w:shd w:val="clear" w:color="auto" w:fill="FFFFFF" w:themeFill="background1"/>
          </w:tcPr>
          <w:p w14:paraId="56F0A451" w14:textId="2E80B887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16.41</w:t>
            </w:r>
          </w:p>
        </w:tc>
        <w:tc>
          <w:tcPr>
            <w:tcW w:w="0" w:type="auto"/>
            <w:shd w:val="clear" w:color="auto" w:fill="FFFFFF" w:themeFill="background1"/>
          </w:tcPr>
          <w:p w14:paraId="49E16B5C" w14:textId="695EE10E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15.9</w:t>
            </w:r>
          </w:p>
        </w:tc>
        <w:tc>
          <w:tcPr>
            <w:tcW w:w="0" w:type="auto"/>
            <w:shd w:val="clear" w:color="auto" w:fill="FFFFFF" w:themeFill="background1"/>
          </w:tcPr>
          <w:p w14:paraId="794081E3" w14:textId="721B7ED9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6.55</w:t>
            </w:r>
          </w:p>
        </w:tc>
        <w:tc>
          <w:tcPr>
            <w:tcW w:w="0" w:type="auto"/>
            <w:shd w:val="clear" w:color="auto" w:fill="FFFFFF" w:themeFill="background1"/>
          </w:tcPr>
          <w:p w14:paraId="3AC3E9D6" w14:textId="6F2CDF38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22.52</w:t>
            </w:r>
          </w:p>
        </w:tc>
        <w:tc>
          <w:tcPr>
            <w:tcW w:w="0" w:type="auto"/>
            <w:shd w:val="clear" w:color="auto" w:fill="FFFFFF" w:themeFill="background1"/>
          </w:tcPr>
          <w:p w14:paraId="08EE80B3" w14:textId="6F70ED93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2.04</w:t>
            </w:r>
          </w:p>
        </w:tc>
        <w:tc>
          <w:tcPr>
            <w:tcW w:w="0" w:type="auto"/>
            <w:shd w:val="clear" w:color="auto" w:fill="FFFFFF" w:themeFill="background1"/>
          </w:tcPr>
          <w:p w14:paraId="6FBD620A" w14:textId="2FC6762C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2835A1CE" w14:textId="6BB049C0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4F670B86" w14:textId="57577F79" w:rsidR="000F3F7D" w:rsidRPr="00B6222A" w:rsidRDefault="000F3F7D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9FBD2C7" w14:textId="0E783714" w:rsidR="000F3F7D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33B34B9D" w14:textId="77777777" w:rsidTr="00133ADB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05553EB" w14:textId="52425DDF" w:rsidR="000F3F7D" w:rsidRPr="00B6222A" w:rsidRDefault="000F3F7D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Mak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shd w:val="clear" w:color="auto" w:fill="FFFFFF" w:themeFill="background1"/>
          </w:tcPr>
          <w:p w14:paraId="143D26A6" w14:textId="002AC201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66 (41)</w:t>
            </w:r>
            <w:r w:rsidR="00A646E8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h</w:t>
            </w:r>
          </w:p>
          <w:p w14:paraId="24813896" w14:textId="46A3BEBF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39 (29)</w:t>
            </w:r>
            <w:r w:rsidR="00A646E8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g2</w:t>
            </w:r>
          </w:p>
        </w:tc>
        <w:tc>
          <w:tcPr>
            <w:tcW w:w="0" w:type="auto"/>
            <w:shd w:val="clear" w:color="auto" w:fill="FFFFFF" w:themeFill="background1"/>
          </w:tcPr>
          <w:p w14:paraId="09006A2D" w14:textId="50E97FF1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37 (21)</w:t>
            </w:r>
          </w:p>
          <w:p w14:paraId="25AA890B" w14:textId="53CA5574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884700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62.9</w:t>
            </w:r>
          </w:p>
          <w:p w14:paraId="0C64A0A5" w14:textId="013CCD20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69.4</w:t>
            </w:r>
          </w:p>
        </w:tc>
        <w:tc>
          <w:tcPr>
            <w:tcW w:w="0" w:type="auto"/>
            <w:shd w:val="clear" w:color="auto" w:fill="FFFFFF" w:themeFill="background1"/>
          </w:tcPr>
          <w:p w14:paraId="4BE622C9" w14:textId="73E1E9D2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65.7</w:t>
            </w:r>
          </w:p>
        </w:tc>
        <w:tc>
          <w:tcPr>
            <w:tcW w:w="0" w:type="auto"/>
            <w:shd w:val="clear" w:color="auto" w:fill="FFFFFF" w:themeFill="background1"/>
          </w:tcPr>
          <w:p w14:paraId="096CDB91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13.8</w:t>
            </w:r>
          </w:p>
          <w:p w14:paraId="72084080" w14:textId="5FD7E8AD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11.6</w:t>
            </w:r>
          </w:p>
        </w:tc>
        <w:tc>
          <w:tcPr>
            <w:tcW w:w="0" w:type="auto"/>
            <w:shd w:val="clear" w:color="auto" w:fill="FFFFFF" w:themeFill="background1"/>
          </w:tcPr>
          <w:p w14:paraId="40164A29" w14:textId="09D2709B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13.9</w:t>
            </w:r>
          </w:p>
        </w:tc>
        <w:tc>
          <w:tcPr>
            <w:tcW w:w="0" w:type="auto"/>
            <w:shd w:val="clear" w:color="auto" w:fill="FFFFFF" w:themeFill="background1"/>
          </w:tcPr>
          <w:p w14:paraId="1B9D9DD4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2.02</w:t>
            </w:r>
          </w:p>
          <w:p w14:paraId="6D9D15AB" w14:textId="4B912954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2.08</w:t>
            </w:r>
          </w:p>
        </w:tc>
        <w:tc>
          <w:tcPr>
            <w:tcW w:w="0" w:type="auto"/>
            <w:shd w:val="clear" w:color="auto" w:fill="FFFFFF" w:themeFill="background1"/>
          </w:tcPr>
          <w:p w14:paraId="24322D81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25.3</w:t>
            </w:r>
          </w:p>
          <w:p w14:paraId="3E5521A1" w14:textId="44AD7E3F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14:paraId="5E1EF01A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1.9</w:t>
            </w:r>
          </w:p>
          <w:p w14:paraId="62F7F587" w14:textId="6FC7C0D4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2.1</w:t>
            </w:r>
          </w:p>
        </w:tc>
        <w:tc>
          <w:tcPr>
            <w:tcW w:w="0" w:type="auto"/>
            <w:shd w:val="clear" w:color="auto" w:fill="FFFFFF" w:themeFill="background1"/>
          </w:tcPr>
          <w:p w14:paraId="7F188341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29.1</w:t>
            </w:r>
          </w:p>
          <w:p w14:paraId="7130D473" w14:textId="3FCBB166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8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.1</w:t>
            </w:r>
          </w:p>
        </w:tc>
        <w:tc>
          <w:tcPr>
            <w:tcW w:w="0" w:type="auto"/>
            <w:shd w:val="clear" w:color="auto" w:fill="FFFFFF" w:themeFill="background1"/>
          </w:tcPr>
          <w:p w14:paraId="694D40C1" w14:textId="541425F1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29.4</w:t>
            </w:r>
          </w:p>
        </w:tc>
        <w:tc>
          <w:tcPr>
            <w:tcW w:w="0" w:type="auto"/>
            <w:shd w:val="clear" w:color="auto" w:fill="FFFFFF" w:themeFill="background1"/>
          </w:tcPr>
          <w:p w14:paraId="04F52E9E" w14:textId="77777777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143.1</w:t>
            </w:r>
          </w:p>
          <w:p w14:paraId="79532B5F" w14:textId="7C8790F9" w:rsidR="000F3F7D" w:rsidRPr="00B6222A" w:rsidRDefault="000F3F7D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248.7</w:t>
            </w:r>
          </w:p>
        </w:tc>
        <w:tc>
          <w:tcPr>
            <w:tcW w:w="0" w:type="auto"/>
            <w:shd w:val="clear" w:color="auto" w:fill="FFFFFF" w:themeFill="background1"/>
          </w:tcPr>
          <w:p w14:paraId="10EA87E0" w14:textId="67938B3E" w:rsidR="000F3F7D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2.0</w:t>
            </w:r>
          </w:p>
          <w:p w14:paraId="3C0F5817" w14:textId="3364BC65" w:rsidR="00566B6C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2.0</w:t>
            </w:r>
          </w:p>
        </w:tc>
      </w:tr>
      <w:tr w:rsidR="00B6222A" w:rsidRPr="00B6222A" w14:paraId="4B16EB91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0689709" w14:textId="6C77022A" w:rsidR="00692FE0" w:rsidRPr="00B6222A" w:rsidRDefault="00692FE0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Nurnberger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(2017)</w:t>
            </w:r>
          </w:p>
        </w:tc>
        <w:tc>
          <w:tcPr>
            <w:tcW w:w="0" w:type="auto"/>
            <w:shd w:val="clear" w:color="auto" w:fill="FFFFFF" w:themeFill="background1"/>
          </w:tcPr>
          <w:p w14:paraId="4776F54F" w14:textId="59F365CE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13 (7)</w:t>
            </w:r>
          </w:p>
        </w:tc>
        <w:tc>
          <w:tcPr>
            <w:tcW w:w="0" w:type="auto"/>
            <w:shd w:val="clear" w:color="auto" w:fill="FFFFFF" w:themeFill="background1"/>
          </w:tcPr>
          <w:p w14:paraId="281CFB2B" w14:textId="28C10E0F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18 (9)</w:t>
            </w:r>
          </w:p>
        </w:tc>
        <w:tc>
          <w:tcPr>
            <w:tcW w:w="0" w:type="auto"/>
            <w:shd w:val="clear" w:color="auto" w:fill="FFFFFF" w:themeFill="background1"/>
          </w:tcPr>
          <w:p w14:paraId="39ADA4A7" w14:textId="209629F4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62.6</w:t>
            </w:r>
          </w:p>
        </w:tc>
        <w:tc>
          <w:tcPr>
            <w:tcW w:w="0" w:type="auto"/>
            <w:shd w:val="clear" w:color="auto" w:fill="FFFFFF" w:themeFill="background1"/>
          </w:tcPr>
          <w:p w14:paraId="364285CB" w14:textId="4EA9149B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64.4</w:t>
            </w:r>
          </w:p>
        </w:tc>
        <w:tc>
          <w:tcPr>
            <w:tcW w:w="0" w:type="auto"/>
            <w:shd w:val="clear" w:color="auto" w:fill="FFFFFF" w:themeFill="background1"/>
          </w:tcPr>
          <w:p w14:paraId="1A4D3940" w14:textId="15FBF7FE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2259B921" w14:textId="7E659320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E169633" w14:textId="58CE797E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0" w:type="auto"/>
            <w:shd w:val="clear" w:color="auto" w:fill="FFFFFF" w:themeFill="background1"/>
          </w:tcPr>
          <w:p w14:paraId="738D0B6D" w14:textId="5E26CC23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16.8</w:t>
            </w:r>
          </w:p>
        </w:tc>
        <w:tc>
          <w:tcPr>
            <w:tcW w:w="0" w:type="auto"/>
            <w:shd w:val="clear" w:color="auto" w:fill="FFFFFF" w:themeFill="background1"/>
          </w:tcPr>
          <w:p w14:paraId="04FC39D4" w14:textId="483B65B4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D7F7210" w14:textId="6B088E3D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2D17F5F6" w14:textId="4245A42F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5D47AC7F" w14:textId="04B879D1" w:rsidR="00692FE0" w:rsidRPr="00B6222A" w:rsidRDefault="00692FE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3065C3D7" w14:textId="4DFA723E" w:rsidR="00692FE0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</w:tc>
      </w:tr>
      <w:tr w:rsidR="00B6222A" w:rsidRPr="00B6222A" w14:paraId="6886B3E9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957F90F" w14:textId="4AD023B5" w:rsidR="002F5F8C" w:rsidRPr="00B6222A" w:rsidRDefault="002F5F8C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Pagonabarraga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(2013)</w:t>
            </w:r>
          </w:p>
        </w:tc>
        <w:tc>
          <w:tcPr>
            <w:tcW w:w="0" w:type="auto"/>
            <w:shd w:val="clear" w:color="auto" w:fill="FFFFFF" w:themeFill="background1"/>
          </w:tcPr>
          <w:p w14:paraId="4EFA970E" w14:textId="62D17181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26 (14)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0" w:type="auto"/>
            <w:shd w:val="clear" w:color="auto" w:fill="FFFFFF" w:themeFill="background1"/>
          </w:tcPr>
          <w:p w14:paraId="23AEBE62" w14:textId="6585280E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18 (10)</w:t>
            </w:r>
          </w:p>
        </w:tc>
        <w:tc>
          <w:tcPr>
            <w:tcW w:w="0" w:type="auto"/>
            <w:shd w:val="clear" w:color="auto" w:fill="FFFFFF" w:themeFill="background1"/>
          </w:tcPr>
          <w:p w14:paraId="7E81CF6C" w14:textId="5D6049C8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71.5</w:t>
            </w:r>
          </w:p>
        </w:tc>
        <w:tc>
          <w:tcPr>
            <w:tcW w:w="0" w:type="auto"/>
            <w:shd w:val="clear" w:color="auto" w:fill="FFFFFF" w:themeFill="background1"/>
          </w:tcPr>
          <w:p w14:paraId="73C30598" w14:textId="62A04768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68.2</w:t>
            </w:r>
          </w:p>
        </w:tc>
        <w:tc>
          <w:tcPr>
            <w:tcW w:w="0" w:type="auto"/>
            <w:shd w:val="clear" w:color="auto" w:fill="FFFFFF" w:themeFill="background1"/>
          </w:tcPr>
          <w:p w14:paraId="72646F32" w14:textId="6D5FFEC6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31A472C0" w14:textId="015BE0F5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10.4</w:t>
            </w:r>
          </w:p>
        </w:tc>
        <w:tc>
          <w:tcPr>
            <w:tcW w:w="0" w:type="auto"/>
            <w:shd w:val="clear" w:color="auto" w:fill="FFFFFF" w:themeFill="background1"/>
          </w:tcPr>
          <w:p w14:paraId="611A7AEB" w14:textId="35C23AFE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7.3</w:t>
            </w:r>
          </w:p>
        </w:tc>
        <w:tc>
          <w:tcPr>
            <w:tcW w:w="0" w:type="auto"/>
            <w:shd w:val="clear" w:color="auto" w:fill="FFFFFF" w:themeFill="background1"/>
          </w:tcPr>
          <w:p w14:paraId="4FEA6D06" w14:textId="26ADCEC5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14:paraId="6F656F58" w14:textId="73770E52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2.2</w:t>
            </w:r>
          </w:p>
        </w:tc>
        <w:tc>
          <w:tcPr>
            <w:tcW w:w="0" w:type="auto"/>
            <w:shd w:val="clear" w:color="auto" w:fill="FFFFFF" w:themeFill="background1"/>
          </w:tcPr>
          <w:p w14:paraId="00D26639" w14:textId="016BB17B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0" w:type="auto"/>
            <w:shd w:val="clear" w:color="auto" w:fill="FFFFFF" w:themeFill="background1"/>
          </w:tcPr>
          <w:p w14:paraId="4BBF4A0B" w14:textId="164144DB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&amp;</w:t>
            </w:r>
          </w:p>
        </w:tc>
        <w:tc>
          <w:tcPr>
            <w:tcW w:w="0" w:type="auto"/>
            <w:shd w:val="clear" w:color="auto" w:fill="FFFFFF" w:themeFill="background1"/>
          </w:tcPr>
          <w:p w14:paraId="22A83D20" w14:textId="193752FB" w:rsidR="002F5F8C" w:rsidRPr="00B6222A" w:rsidRDefault="002F5F8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791</w:t>
            </w:r>
          </w:p>
        </w:tc>
        <w:tc>
          <w:tcPr>
            <w:tcW w:w="0" w:type="auto"/>
            <w:shd w:val="clear" w:color="auto" w:fill="FFFFFF" w:themeFill="background1"/>
          </w:tcPr>
          <w:p w14:paraId="78FEF840" w14:textId="3A9C3C2B" w:rsidR="002F5F8C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70D19E9F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5B1DCA6" w14:textId="14EB637A" w:rsidR="002F5F8C" w:rsidRPr="00B6222A" w:rsidRDefault="002F5F8C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Pereira et al. (201</w:t>
            </w:r>
            <w:r w:rsidRPr="00B6222A">
              <w:rPr>
                <w:rFonts w:ascii="Times New Roman" w:hAnsi="Times New Roman" w:hint="eastAsia"/>
                <w:b w:val="0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14:paraId="336A9609" w14:textId="7CB29F98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20 (13)</w:t>
            </w:r>
          </w:p>
        </w:tc>
        <w:tc>
          <w:tcPr>
            <w:tcW w:w="0" w:type="auto"/>
            <w:shd w:val="clear" w:color="auto" w:fill="FFFFFF" w:themeFill="background1"/>
          </w:tcPr>
          <w:p w14:paraId="1B0AA6EC" w14:textId="0E34C777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20 (14)</w:t>
            </w:r>
          </w:p>
        </w:tc>
        <w:tc>
          <w:tcPr>
            <w:tcW w:w="0" w:type="auto"/>
            <w:shd w:val="clear" w:color="auto" w:fill="FFFFFF" w:themeFill="background1"/>
          </w:tcPr>
          <w:p w14:paraId="02B26270" w14:textId="298DAC68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</w:tcPr>
          <w:p w14:paraId="107706BB" w14:textId="0C9453AC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59.1</w:t>
            </w:r>
          </w:p>
        </w:tc>
        <w:tc>
          <w:tcPr>
            <w:tcW w:w="0" w:type="auto"/>
            <w:shd w:val="clear" w:color="auto" w:fill="FFFFFF" w:themeFill="background1"/>
          </w:tcPr>
          <w:p w14:paraId="4149F593" w14:textId="359ED40F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D5ED760" w14:textId="330FCDC0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A7968F2" w14:textId="3B5F0E0D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6.8</w:t>
            </w:r>
          </w:p>
        </w:tc>
        <w:tc>
          <w:tcPr>
            <w:tcW w:w="0" w:type="auto"/>
            <w:shd w:val="clear" w:color="auto" w:fill="FFFFFF" w:themeFill="background1"/>
          </w:tcPr>
          <w:p w14:paraId="2EBBFB69" w14:textId="69D9FD40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24.9</w:t>
            </w:r>
          </w:p>
        </w:tc>
        <w:tc>
          <w:tcPr>
            <w:tcW w:w="0" w:type="auto"/>
            <w:shd w:val="clear" w:color="auto" w:fill="FFFFFF" w:themeFill="background1"/>
          </w:tcPr>
          <w:p w14:paraId="7CA8A968" w14:textId="5686A2CB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2.4</w:t>
            </w:r>
          </w:p>
        </w:tc>
        <w:tc>
          <w:tcPr>
            <w:tcW w:w="0" w:type="auto"/>
            <w:shd w:val="clear" w:color="auto" w:fill="FFFFFF" w:themeFill="background1"/>
          </w:tcPr>
          <w:p w14:paraId="6D77F8CF" w14:textId="623F4655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28.5</w:t>
            </w:r>
          </w:p>
        </w:tc>
        <w:tc>
          <w:tcPr>
            <w:tcW w:w="0" w:type="auto"/>
            <w:shd w:val="clear" w:color="auto" w:fill="FFFFFF" w:themeFill="background1"/>
          </w:tcPr>
          <w:p w14:paraId="2E910AF8" w14:textId="41B92E71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29.8</w:t>
            </w:r>
          </w:p>
        </w:tc>
        <w:tc>
          <w:tcPr>
            <w:tcW w:w="0" w:type="auto"/>
            <w:shd w:val="clear" w:color="auto" w:fill="FFFFFF" w:themeFill="background1"/>
          </w:tcPr>
          <w:p w14:paraId="0D5EA9FB" w14:textId="16F8EBE1" w:rsidR="002F5F8C" w:rsidRPr="00B6222A" w:rsidRDefault="002F5F8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627</w:t>
            </w:r>
          </w:p>
        </w:tc>
        <w:tc>
          <w:tcPr>
            <w:tcW w:w="0" w:type="auto"/>
            <w:shd w:val="clear" w:color="auto" w:fill="FFFFFF" w:themeFill="background1"/>
          </w:tcPr>
          <w:p w14:paraId="03ABCC84" w14:textId="08932DF0" w:rsidR="002F5F8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1390F34D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6F794822" w14:textId="5028DDC1" w:rsidR="00CA0943" w:rsidRPr="00B6222A" w:rsidRDefault="00CA094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Pereira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1AD125BB" w14:textId="432816F8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151 (94)</w:t>
            </w:r>
          </w:p>
        </w:tc>
        <w:tc>
          <w:tcPr>
            <w:tcW w:w="0" w:type="auto"/>
            <w:shd w:val="clear" w:color="auto" w:fill="FFFFFF" w:themeFill="background1"/>
          </w:tcPr>
          <w:p w14:paraId="12DC0885" w14:textId="50A66C4E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31 (20)</w:t>
            </w:r>
          </w:p>
        </w:tc>
        <w:tc>
          <w:tcPr>
            <w:tcW w:w="0" w:type="auto"/>
            <w:shd w:val="clear" w:color="auto" w:fill="FFFFFF" w:themeFill="background1"/>
          </w:tcPr>
          <w:p w14:paraId="64A147A1" w14:textId="761B397C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60.6</w:t>
            </w:r>
          </w:p>
        </w:tc>
        <w:tc>
          <w:tcPr>
            <w:tcW w:w="0" w:type="auto"/>
            <w:shd w:val="clear" w:color="auto" w:fill="FFFFFF" w:themeFill="background1"/>
          </w:tcPr>
          <w:p w14:paraId="34F4B5CE" w14:textId="7041F118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58.5</w:t>
            </w:r>
          </w:p>
        </w:tc>
        <w:tc>
          <w:tcPr>
            <w:tcW w:w="0" w:type="auto"/>
            <w:shd w:val="clear" w:color="auto" w:fill="FFFFFF" w:themeFill="background1"/>
          </w:tcPr>
          <w:p w14:paraId="42E6C224" w14:textId="76A783C3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15.4</w:t>
            </w:r>
          </w:p>
        </w:tc>
        <w:tc>
          <w:tcPr>
            <w:tcW w:w="0" w:type="auto"/>
            <w:shd w:val="clear" w:color="auto" w:fill="FFFFFF" w:themeFill="background1"/>
          </w:tcPr>
          <w:p w14:paraId="2995C935" w14:textId="306EC7FD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16.5</w:t>
            </w:r>
          </w:p>
        </w:tc>
        <w:tc>
          <w:tcPr>
            <w:tcW w:w="0" w:type="auto"/>
            <w:shd w:val="clear" w:color="auto" w:fill="FFFFFF" w:themeFill="background1"/>
          </w:tcPr>
          <w:p w14:paraId="054AAFAE" w14:textId="5E580E4C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1D4246BB" w14:textId="4140E50F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shd w:val="clear" w:color="auto" w:fill="FFFFFF" w:themeFill="background1"/>
          </w:tcPr>
          <w:p w14:paraId="12A04755" w14:textId="6C999CB5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1.6</w:t>
            </w:r>
          </w:p>
        </w:tc>
        <w:tc>
          <w:tcPr>
            <w:tcW w:w="0" w:type="auto"/>
            <w:shd w:val="clear" w:color="auto" w:fill="FFFFFF" w:themeFill="background1"/>
          </w:tcPr>
          <w:p w14:paraId="282F38BD" w14:textId="169D6821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5278FD4C" w14:textId="5D46E437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36A07F08" w14:textId="03ADFC62" w:rsidR="00CA0943" w:rsidRPr="00B6222A" w:rsidRDefault="00CA094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251AE35B" w14:textId="3F5284C2" w:rsidR="00CA0943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12BB5D93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AD29143" w14:textId="4EBDB930" w:rsidR="008B099E" w:rsidRPr="00B6222A" w:rsidRDefault="008B099E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Rahayel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6BF3909E" w14:textId="4B90034D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15 (5)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l</w:t>
            </w:r>
          </w:p>
          <w:p w14:paraId="3B1B8B56" w14:textId="73963FA8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15 (10)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0" w:type="auto"/>
            <w:shd w:val="clear" w:color="auto" w:fill="FFFFFF" w:themeFill="background1"/>
          </w:tcPr>
          <w:p w14:paraId="3B157C86" w14:textId="404EA6F5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41 (25)</w:t>
            </w:r>
          </w:p>
        </w:tc>
        <w:tc>
          <w:tcPr>
            <w:tcW w:w="0" w:type="auto"/>
            <w:shd w:val="clear" w:color="auto" w:fill="FFFFFF" w:themeFill="background1"/>
          </w:tcPr>
          <w:p w14:paraId="4D10DA52" w14:textId="7777777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63.1</w:t>
            </w:r>
          </w:p>
          <w:p w14:paraId="2ABD2D79" w14:textId="57455FD9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66.7</w:t>
            </w:r>
          </w:p>
        </w:tc>
        <w:tc>
          <w:tcPr>
            <w:tcW w:w="0" w:type="auto"/>
            <w:shd w:val="clear" w:color="auto" w:fill="FFFFFF" w:themeFill="background1"/>
          </w:tcPr>
          <w:p w14:paraId="52C6C132" w14:textId="3919E0B6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63.3</w:t>
            </w:r>
          </w:p>
        </w:tc>
        <w:tc>
          <w:tcPr>
            <w:tcW w:w="0" w:type="auto"/>
            <w:shd w:val="clear" w:color="auto" w:fill="FFFFFF" w:themeFill="background1"/>
          </w:tcPr>
          <w:p w14:paraId="35D4E4BF" w14:textId="7777777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15.7</w:t>
            </w:r>
          </w:p>
          <w:p w14:paraId="48BA7D8D" w14:textId="271C513A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14.2</w:t>
            </w:r>
          </w:p>
        </w:tc>
        <w:tc>
          <w:tcPr>
            <w:tcW w:w="0" w:type="auto"/>
            <w:shd w:val="clear" w:color="auto" w:fill="FFFFFF" w:themeFill="background1"/>
          </w:tcPr>
          <w:p w14:paraId="4618CF57" w14:textId="7637B4E5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14.6</w:t>
            </w:r>
          </w:p>
        </w:tc>
        <w:tc>
          <w:tcPr>
            <w:tcW w:w="0" w:type="auto"/>
            <w:shd w:val="clear" w:color="auto" w:fill="FFFFFF" w:themeFill="background1"/>
          </w:tcPr>
          <w:p w14:paraId="3E378FD4" w14:textId="7777777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3.7</w:t>
            </w:r>
          </w:p>
          <w:p w14:paraId="56CC91AF" w14:textId="773110B2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3.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14:paraId="45DBFB92" w14:textId="296F7B5C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17.6</w:t>
            </w:r>
          </w:p>
          <w:p w14:paraId="00FDB87A" w14:textId="016F6482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24.1</w:t>
            </w:r>
          </w:p>
        </w:tc>
        <w:tc>
          <w:tcPr>
            <w:tcW w:w="0" w:type="auto"/>
            <w:shd w:val="clear" w:color="auto" w:fill="FFFFFF" w:themeFill="background1"/>
          </w:tcPr>
          <w:p w14:paraId="24968272" w14:textId="7777777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209AC1E4" w14:textId="38A2A1CF" w:rsidR="007C0E3A" w:rsidRPr="00B6222A" w:rsidRDefault="007C0E3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45C704FD" w14:textId="7777777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4B39A3AE" w14:textId="36F3C73F" w:rsidR="007C0E3A" w:rsidRPr="00B6222A" w:rsidRDefault="007C0E3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098C407" w14:textId="7579A1AF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A29C5AD" w14:textId="7777777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447.8</w:t>
            </w:r>
          </w:p>
          <w:p w14:paraId="7D491A4E" w14:textId="046417C7" w:rsidR="008B099E" w:rsidRPr="00B6222A" w:rsidRDefault="008B099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625.2</w:t>
            </w:r>
          </w:p>
        </w:tc>
        <w:tc>
          <w:tcPr>
            <w:tcW w:w="0" w:type="auto"/>
            <w:shd w:val="clear" w:color="auto" w:fill="FFFFFF" w:themeFill="background1"/>
          </w:tcPr>
          <w:p w14:paraId="5AB1D0F6" w14:textId="0FB2EC50" w:rsidR="008B099E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0.0</w:t>
            </w:r>
          </w:p>
          <w:p w14:paraId="5AD0AE4B" w14:textId="174D4076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0.0</w:t>
            </w:r>
          </w:p>
        </w:tc>
      </w:tr>
      <w:tr w:rsidR="00B6222A" w:rsidRPr="00B6222A" w14:paraId="0A96A81D" w14:textId="77777777" w:rsidTr="00133ADB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9017A37" w14:textId="5F7641D9" w:rsidR="008B099E" w:rsidRPr="00B6222A" w:rsidRDefault="008B099E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Tessitore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0E06C8E1" w14:textId="54A10F1B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12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a</w:t>
            </w:r>
          </w:p>
          <w:p w14:paraId="08BA5119" w14:textId="14D4EDAC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13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</w:tcPr>
          <w:p w14:paraId="10045F67" w14:textId="04708C3A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24 (17)</w:t>
            </w:r>
          </w:p>
        </w:tc>
        <w:tc>
          <w:tcPr>
            <w:tcW w:w="0" w:type="auto"/>
            <w:shd w:val="clear" w:color="auto" w:fill="FFFFFF" w:themeFill="background1"/>
          </w:tcPr>
          <w:p w14:paraId="71F2B41E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63.14</w:t>
            </w:r>
          </w:p>
          <w:p w14:paraId="6EC5D9A3" w14:textId="5A3F1C60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62.87</w:t>
            </w:r>
          </w:p>
        </w:tc>
        <w:tc>
          <w:tcPr>
            <w:tcW w:w="0" w:type="auto"/>
            <w:shd w:val="clear" w:color="auto" w:fill="FFFFFF" w:themeFill="background1"/>
          </w:tcPr>
          <w:p w14:paraId="61617C6B" w14:textId="30C032CC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63.54</w:t>
            </w:r>
          </w:p>
        </w:tc>
        <w:tc>
          <w:tcPr>
            <w:tcW w:w="0" w:type="auto"/>
            <w:shd w:val="clear" w:color="auto" w:fill="FFFFFF" w:themeFill="background1"/>
          </w:tcPr>
          <w:p w14:paraId="01A73FED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12.9</w:t>
            </w:r>
          </w:p>
          <w:p w14:paraId="0DDFE5AB" w14:textId="3AAA5B1D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9.8</w:t>
            </w:r>
          </w:p>
        </w:tc>
        <w:tc>
          <w:tcPr>
            <w:tcW w:w="0" w:type="auto"/>
            <w:shd w:val="clear" w:color="auto" w:fill="FFFFFF" w:themeFill="background1"/>
          </w:tcPr>
          <w:p w14:paraId="10037D17" w14:textId="5D3E3070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0" w:type="auto"/>
            <w:shd w:val="clear" w:color="auto" w:fill="FFFFFF" w:themeFill="background1"/>
          </w:tcPr>
          <w:p w14:paraId="3B2046EB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6.6</w:t>
            </w:r>
          </w:p>
          <w:p w14:paraId="7433F9DC" w14:textId="3E81AF31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5.3</w:t>
            </w:r>
          </w:p>
        </w:tc>
        <w:tc>
          <w:tcPr>
            <w:tcW w:w="0" w:type="auto"/>
            <w:shd w:val="clear" w:color="auto" w:fill="FFFFFF" w:themeFill="background1"/>
          </w:tcPr>
          <w:p w14:paraId="67C8C1E0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12.1</w:t>
            </w:r>
          </w:p>
          <w:p w14:paraId="09057140" w14:textId="7FA2BD61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10.9</w:t>
            </w:r>
          </w:p>
        </w:tc>
        <w:tc>
          <w:tcPr>
            <w:tcW w:w="0" w:type="auto"/>
            <w:shd w:val="clear" w:color="auto" w:fill="FFFFFF" w:themeFill="background1"/>
          </w:tcPr>
          <w:p w14:paraId="713BB8EE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1.4</w:t>
            </w:r>
          </w:p>
          <w:p w14:paraId="30D64F56" w14:textId="1B327B3F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1.3</w:t>
            </w:r>
          </w:p>
        </w:tc>
        <w:tc>
          <w:tcPr>
            <w:tcW w:w="0" w:type="auto"/>
            <w:shd w:val="clear" w:color="auto" w:fill="FFFFFF" w:themeFill="background1"/>
          </w:tcPr>
          <w:p w14:paraId="6C628508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43DB6C29" w14:textId="1BF230F0" w:rsidR="007C0E3A" w:rsidRPr="00B6222A" w:rsidRDefault="007C0E3A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0F483A2C" w14:textId="1E497A11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2FF0BD8" w14:textId="77777777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532.1</w:t>
            </w:r>
          </w:p>
          <w:p w14:paraId="53D12B86" w14:textId="48E93853" w:rsidR="008B099E" w:rsidRPr="00B6222A" w:rsidRDefault="008B099E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477.3</w:t>
            </w:r>
          </w:p>
        </w:tc>
        <w:tc>
          <w:tcPr>
            <w:tcW w:w="0" w:type="auto"/>
            <w:shd w:val="clear" w:color="auto" w:fill="FFFFFF" w:themeFill="background1"/>
          </w:tcPr>
          <w:p w14:paraId="2332B190" w14:textId="1B0DD189" w:rsidR="008B099E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0.0</w:t>
            </w:r>
          </w:p>
          <w:p w14:paraId="29E67EAE" w14:textId="4544883B" w:rsidR="00566B6C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0.0</w:t>
            </w:r>
          </w:p>
        </w:tc>
      </w:tr>
      <w:tr w:rsidR="00B6222A" w:rsidRPr="00B6222A" w14:paraId="4A271DD4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FA08235" w14:textId="56C912BF" w:rsidR="0059033C" w:rsidRPr="00B6222A" w:rsidRDefault="0059033C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Wilson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50A86029" w14:textId="4F0037DB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27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15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n</w:t>
            </w:r>
          </w:p>
          <w:p w14:paraId="667DE088" w14:textId="7CF4F08A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7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14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o</w:t>
            </w:r>
          </w:p>
          <w:p w14:paraId="5BB0082A" w14:textId="7717C182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26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12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  <w:r w:rsidR="004D42FE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p</w:t>
            </w:r>
          </w:p>
        </w:tc>
        <w:tc>
          <w:tcPr>
            <w:tcW w:w="0" w:type="auto"/>
            <w:shd w:val="clear" w:color="auto" w:fill="FFFFFF" w:themeFill="background1"/>
          </w:tcPr>
          <w:p w14:paraId="67C7766A" w14:textId="79E6FFDF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30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 (16)</w:t>
            </w:r>
          </w:p>
        </w:tc>
        <w:tc>
          <w:tcPr>
            <w:tcW w:w="0" w:type="auto"/>
            <w:shd w:val="clear" w:color="auto" w:fill="FFFFFF" w:themeFill="background1"/>
          </w:tcPr>
          <w:p w14:paraId="67C2309E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57.2</w:t>
            </w:r>
          </w:p>
          <w:p w14:paraId="1FD01403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60.7</w:t>
            </w:r>
          </w:p>
          <w:p w14:paraId="0B361617" w14:textId="0C9C7F2D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60.1</w:t>
            </w:r>
          </w:p>
        </w:tc>
        <w:tc>
          <w:tcPr>
            <w:tcW w:w="0" w:type="auto"/>
            <w:shd w:val="clear" w:color="auto" w:fill="FFFFFF" w:themeFill="background1"/>
          </w:tcPr>
          <w:p w14:paraId="405E1906" w14:textId="6AC78AC8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60.2</w:t>
            </w:r>
          </w:p>
        </w:tc>
        <w:tc>
          <w:tcPr>
            <w:tcW w:w="0" w:type="auto"/>
            <w:shd w:val="clear" w:color="auto" w:fill="FFFFFF" w:themeFill="background1"/>
          </w:tcPr>
          <w:p w14:paraId="2DF3188E" w14:textId="6A8B5DBA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6201D3E1" w14:textId="7CF92584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3520C90A" w14:textId="4C319235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61CE2EB" w14:textId="0EDB73CD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0AF1D7B9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3.4</w:t>
            </w:r>
          </w:p>
          <w:p w14:paraId="73D6A1DC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7.2</w:t>
            </w:r>
          </w:p>
          <w:p w14:paraId="7E98ED61" w14:textId="69829ADE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13.3</w:t>
            </w:r>
          </w:p>
        </w:tc>
        <w:tc>
          <w:tcPr>
            <w:tcW w:w="0" w:type="auto"/>
            <w:shd w:val="clear" w:color="auto" w:fill="FFFFFF" w:themeFill="background1"/>
          </w:tcPr>
          <w:p w14:paraId="6AB89687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20.6</w:t>
            </w:r>
          </w:p>
          <w:p w14:paraId="6FAD604D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32.1</w:t>
            </w:r>
          </w:p>
          <w:p w14:paraId="4BD79D6C" w14:textId="7BFB9EDC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49.1</w:t>
            </w:r>
          </w:p>
        </w:tc>
        <w:tc>
          <w:tcPr>
            <w:tcW w:w="0" w:type="auto"/>
            <w:shd w:val="clear" w:color="auto" w:fill="FFFFFF" w:themeFill="background1"/>
          </w:tcPr>
          <w:p w14:paraId="158FAE47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1.7</w:t>
            </w:r>
          </w:p>
          <w:p w14:paraId="441D9D61" w14:textId="3215418B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2.4</w:t>
            </w:r>
          </w:p>
          <w:p w14:paraId="29BF0364" w14:textId="0DD33A02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3.4</w:t>
            </w:r>
          </w:p>
        </w:tc>
        <w:tc>
          <w:tcPr>
            <w:tcW w:w="0" w:type="auto"/>
            <w:shd w:val="clear" w:color="auto" w:fill="FFFFFF" w:themeFill="background1"/>
          </w:tcPr>
          <w:p w14:paraId="06958D07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29.6</w:t>
            </w:r>
          </w:p>
          <w:p w14:paraId="2A491B42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29.6</w:t>
            </w:r>
          </w:p>
          <w:p w14:paraId="1A75B239" w14:textId="5FC51CD2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29.6</w:t>
            </w:r>
          </w:p>
        </w:tc>
        <w:tc>
          <w:tcPr>
            <w:tcW w:w="0" w:type="auto"/>
            <w:shd w:val="clear" w:color="auto" w:fill="FFFFFF" w:themeFill="background1"/>
          </w:tcPr>
          <w:p w14:paraId="0AFF000A" w14:textId="2DC3665A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29.8</w:t>
            </w:r>
          </w:p>
        </w:tc>
        <w:tc>
          <w:tcPr>
            <w:tcW w:w="0" w:type="auto"/>
            <w:shd w:val="clear" w:color="auto" w:fill="FFFFFF" w:themeFill="background1"/>
          </w:tcPr>
          <w:p w14:paraId="64C2E55E" w14:textId="3F4A0500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23E63093" w14:textId="6866F114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3043063B" w14:textId="5CFCB811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24D8DDCC" w14:textId="77777777" w:rsidR="0059033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  <w:p w14:paraId="53CEF435" w14:textId="77777777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  <w:p w14:paraId="02246AF0" w14:textId="6ED7F8E4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757A9DE1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9B0210A" w14:textId="7AE11F52" w:rsidR="0059033C" w:rsidRPr="00B6222A" w:rsidRDefault="0059033C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Worker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(2014)</w:t>
            </w:r>
          </w:p>
        </w:tc>
        <w:tc>
          <w:tcPr>
            <w:tcW w:w="0" w:type="auto"/>
            <w:shd w:val="clear" w:color="auto" w:fill="FFFFFF" w:themeFill="background1"/>
          </w:tcPr>
          <w:p w14:paraId="54F05100" w14:textId="28C36A9F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14 (7)</w:t>
            </w:r>
          </w:p>
        </w:tc>
        <w:tc>
          <w:tcPr>
            <w:tcW w:w="0" w:type="auto"/>
            <w:shd w:val="clear" w:color="auto" w:fill="FFFFFF" w:themeFill="background1"/>
          </w:tcPr>
          <w:p w14:paraId="56F11197" w14:textId="1E8BEA92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10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14:paraId="22605B12" w14:textId="1A98D6FB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64.6</w:t>
            </w:r>
          </w:p>
        </w:tc>
        <w:tc>
          <w:tcPr>
            <w:tcW w:w="0" w:type="auto"/>
            <w:shd w:val="clear" w:color="auto" w:fill="FFFFFF" w:themeFill="background1"/>
          </w:tcPr>
          <w:p w14:paraId="0048DF35" w14:textId="52217588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63.8</w:t>
            </w:r>
          </w:p>
        </w:tc>
        <w:tc>
          <w:tcPr>
            <w:tcW w:w="0" w:type="auto"/>
            <w:shd w:val="clear" w:color="auto" w:fill="FFFFFF" w:themeFill="background1"/>
          </w:tcPr>
          <w:p w14:paraId="6FD11A9B" w14:textId="03A2B919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0A38C595" w14:textId="66430067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3659529" w14:textId="470EF221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6.6</w:t>
            </w:r>
          </w:p>
        </w:tc>
        <w:tc>
          <w:tcPr>
            <w:tcW w:w="0" w:type="auto"/>
            <w:shd w:val="clear" w:color="auto" w:fill="FFFFFF" w:themeFill="background1"/>
          </w:tcPr>
          <w:p w14:paraId="2B182C8C" w14:textId="0FDC9738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21.8</w:t>
            </w:r>
          </w:p>
        </w:tc>
        <w:tc>
          <w:tcPr>
            <w:tcW w:w="0" w:type="auto"/>
            <w:shd w:val="clear" w:color="auto" w:fill="FFFFFF" w:themeFill="background1"/>
          </w:tcPr>
          <w:p w14:paraId="5971CADA" w14:textId="4846D27A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shd w:val="clear" w:color="auto" w:fill="FFFFFF" w:themeFill="background1"/>
          </w:tcPr>
          <w:p w14:paraId="325E4CF2" w14:textId="5A610832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29.5</w:t>
            </w:r>
          </w:p>
        </w:tc>
        <w:tc>
          <w:tcPr>
            <w:tcW w:w="0" w:type="auto"/>
            <w:shd w:val="clear" w:color="auto" w:fill="FFFFFF" w:themeFill="background1"/>
          </w:tcPr>
          <w:p w14:paraId="1AF95440" w14:textId="07E5D48C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6BAB75A" w14:textId="6BB0F969" w:rsidR="0059033C" w:rsidRPr="00B6222A" w:rsidRDefault="0059033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CC5A5E8" w14:textId="6A57230D" w:rsidR="0059033C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.5</w:t>
            </w:r>
          </w:p>
        </w:tc>
      </w:tr>
      <w:tr w:rsidR="00B6222A" w:rsidRPr="00B6222A" w14:paraId="6F04274E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C07B074" w14:textId="034D047E" w:rsidR="0059033C" w:rsidRPr="00B6222A" w:rsidRDefault="0059033C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Xiang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03002148" w14:textId="7A0DA372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21 (13)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q</w:t>
            </w:r>
          </w:p>
          <w:p w14:paraId="4E094BC0" w14:textId="6D1713C5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22 (13)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r</w:t>
            </w:r>
          </w:p>
        </w:tc>
        <w:tc>
          <w:tcPr>
            <w:tcW w:w="0" w:type="auto"/>
            <w:shd w:val="clear" w:color="auto" w:fill="FFFFFF" w:themeFill="background1"/>
          </w:tcPr>
          <w:p w14:paraId="722A01B2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16 (5)</w:t>
            </w:r>
          </w:p>
          <w:p w14:paraId="4E1A534E" w14:textId="508FF1E3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20 (10)</w:t>
            </w:r>
          </w:p>
        </w:tc>
        <w:tc>
          <w:tcPr>
            <w:tcW w:w="0" w:type="auto"/>
            <w:shd w:val="clear" w:color="auto" w:fill="FFFFFF" w:themeFill="background1"/>
          </w:tcPr>
          <w:p w14:paraId="4271A447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46.52</w:t>
            </w:r>
          </w:p>
          <w:p w14:paraId="55ABD718" w14:textId="2CAD065A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60.82</w:t>
            </w:r>
          </w:p>
        </w:tc>
        <w:tc>
          <w:tcPr>
            <w:tcW w:w="0" w:type="auto"/>
            <w:shd w:val="clear" w:color="auto" w:fill="FFFFFF" w:themeFill="background1"/>
          </w:tcPr>
          <w:p w14:paraId="3F08A701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48.00</w:t>
            </w:r>
          </w:p>
          <w:p w14:paraId="7A9D4281" w14:textId="71589F6C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62.65</w:t>
            </w:r>
          </w:p>
        </w:tc>
        <w:tc>
          <w:tcPr>
            <w:tcW w:w="0" w:type="auto"/>
            <w:shd w:val="clear" w:color="auto" w:fill="FFFFFF" w:themeFill="background1"/>
          </w:tcPr>
          <w:p w14:paraId="0D491762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6.76</w:t>
            </w:r>
          </w:p>
          <w:p w14:paraId="65B5B868" w14:textId="37038DEB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7.82</w:t>
            </w:r>
          </w:p>
        </w:tc>
        <w:tc>
          <w:tcPr>
            <w:tcW w:w="0" w:type="auto"/>
            <w:shd w:val="clear" w:color="auto" w:fill="FFFFFF" w:themeFill="background1"/>
          </w:tcPr>
          <w:p w14:paraId="273C5105" w14:textId="77777777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8.19</w:t>
            </w:r>
          </w:p>
          <w:p w14:paraId="53349583" w14:textId="4720A34C" w:rsidR="0059033C" w:rsidRPr="00B6222A" w:rsidRDefault="0059033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7.65</w:t>
            </w:r>
          </w:p>
        </w:tc>
        <w:tc>
          <w:tcPr>
            <w:tcW w:w="0" w:type="auto"/>
            <w:shd w:val="clear" w:color="auto" w:fill="FFFFFF" w:themeFill="background1"/>
          </w:tcPr>
          <w:p w14:paraId="25748B7E" w14:textId="77777777" w:rsidR="0059033C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2.25</w:t>
            </w:r>
          </w:p>
          <w:p w14:paraId="6F436F5D" w14:textId="1C11F241" w:rsidR="00FE3DDE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1.83</w:t>
            </w:r>
          </w:p>
        </w:tc>
        <w:tc>
          <w:tcPr>
            <w:tcW w:w="0" w:type="auto"/>
            <w:shd w:val="clear" w:color="auto" w:fill="FFFFFF" w:themeFill="background1"/>
          </w:tcPr>
          <w:p w14:paraId="0534F32C" w14:textId="77777777" w:rsidR="0059033C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26.71</w:t>
            </w:r>
          </w:p>
          <w:p w14:paraId="09143847" w14:textId="55438825" w:rsidR="00FE3DDE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21.09</w:t>
            </w:r>
          </w:p>
        </w:tc>
        <w:tc>
          <w:tcPr>
            <w:tcW w:w="0" w:type="auto"/>
            <w:shd w:val="clear" w:color="auto" w:fill="FFFFFF" w:themeFill="background1"/>
          </w:tcPr>
          <w:p w14:paraId="04F149EE" w14:textId="77777777" w:rsidR="0059033C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1.71</w:t>
            </w:r>
          </w:p>
          <w:p w14:paraId="67BFA813" w14:textId="3695D46D" w:rsidR="00FE3DDE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1.36</w:t>
            </w:r>
          </w:p>
        </w:tc>
        <w:tc>
          <w:tcPr>
            <w:tcW w:w="0" w:type="auto"/>
            <w:shd w:val="clear" w:color="auto" w:fill="FFFFFF" w:themeFill="background1"/>
          </w:tcPr>
          <w:p w14:paraId="7048FD86" w14:textId="77777777" w:rsidR="0059033C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27.05</w:t>
            </w:r>
          </w:p>
          <w:p w14:paraId="12CE658D" w14:textId="1519F966" w:rsidR="00FE3DDE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26.82</w:t>
            </w:r>
          </w:p>
        </w:tc>
        <w:tc>
          <w:tcPr>
            <w:tcW w:w="0" w:type="auto"/>
            <w:shd w:val="clear" w:color="auto" w:fill="FFFFFF" w:themeFill="background1"/>
          </w:tcPr>
          <w:p w14:paraId="55E878FF" w14:textId="77777777" w:rsidR="0059033C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27.88</w:t>
            </w:r>
          </w:p>
          <w:p w14:paraId="4C05B1C2" w14:textId="50CB5E2B" w:rsidR="00FE3DDE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26.1</w:t>
            </w:r>
          </w:p>
        </w:tc>
        <w:tc>
          <w:tcPr>
            <w:tcW w:w="0" w:type="auto"/>
            <w:shd w:val="clear" w:color="auto" w:fill="FFFFFF" w:themeFill="background1"/>
          </w:tcPr>
          <w:p w14:paraId="64761E09" w14:textId="77777777" w:rsidR="00FE3DDE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131A7C7C" w14:textId="338CAFEF" w:rsidR="0059033C" w:rsidRPr="00B6222A" w:rsidRDefault="00FE3DDE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2E2DB499" w14:textId="77777777" w:rsidR="0059033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  <w:p w14:paraId="2E14CCDE" w14:textId="29D6F304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</w:tr>
      <w:tr w:rsidR="00B6222A" w:rsidRPr="00B6222A" w14:paraId="28145220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D64C031" w14:textId="3CB1F7A4" w:rsidR="00BC1103" w:rsidRPr="00B6222A" w:rsidRDefault="00BC110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lastRenderedPageBreak/>
              <w:t>Yadav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385F5829" w14:textId="5AF92631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43 (43)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s</w:t>
            </w:r>
          </w:p>
          <w:p w14:paraId="6D2DDE28" w14:textId="233B03D6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21 (0)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0" w:type="auto"/>
            <w:shd w:val="clear" w:color="auto" w:fill="FFFFFF" w:themeFill="background1"/>
          </w:tcPr>
          <w:p w14:paraId="1843C452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12 (12)</w:t>
            </w:r>
          </w:p>
          <w:p w14:paraId="5B3870D6" w14:textId="1EA99139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34 (34)</w:t>
            </w:r>
          </w:p>
        </w:tc>
        <w:tc>
          <w:tcPr>
            <w:tcW w:w="0" w:type="auto"/>
            <w:shd w:val="clear" w:color="auto" w:fill="FFFFFF" w:themeFill="background1"/>
          </w:tcPr>
          <w:p w14:paraId="1CA23566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71.2</w:t>
            </w:r>
          </w:p>
          <w:p w14:paraId="13B093E1" w14:textId="4D9A2713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69.5</w:t>
            </w:r>
          </w:p>
        </w:tc>
        <w:tc>
          <w:tcPr>
            <w:tcW w:w="0" w:type="auto"/>
            <w:shd w:val="clear" w:color="auto" w:fill="FFFFFF" w:themeFill="background1"/>
          </w:tcPr>
          <w:p w14:paraId="0C25D8DC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73.0</w:t>
            </w:r>
          </w:p>
          <w:p w14:paraId="0E92893E" w14:textId="4E96EEA9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69.3</w:t>
            </w:r>
          </w:p>
        </w:tc>
        <w:tc>
          <w:tcPr>
            <w:tcW w:w="0" w:type="auto"/>
            <w:shd w:val="clear" w:color="auto" w:fill="FFFFFF" w:themeFill="background1"/>
          </w:tcPr>
          <w:p w14:paraId="38C24EF8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7BCB75A9" w14:textId="2B431BB0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115C5A76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45E41F94" w14:textId="71463A0F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682D6F9F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3.67</w:t>
            </w:r>
          </w:p>
          <w:p w14:paraId="5D8B5ED3" w14:textId="0385894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3.69</w:t>
            </w:r>
          </w:p>
        </w:tc>
        <w:tc>
          <w:tcPr>
            <w:tcW w:w="0" w:type="auto"/>
            <w:shd w:val="clear" w:color="auto" w:fill="FFFFFF" w:themeFill="background1"/>
          </w:tcPr>
          <w:p w14:paraId="1D6A6E03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46C1A995" w14:textId="170B2C3A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2AC7D52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0E93864F" w14:textId="4E507ADF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1C09A986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27.5</w:t>
            </w:r>
          </w:p>
          <w:p w14:paraId="6DC02211" w14:textId="5C01569E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27.8</w:t>
            </w:r>
          </w:p>
        </w:tc>
        <w:tc>
          <w:tcPr>
            <w:tcW w:w="0" w:type="auto"/>
            <w:shd w:val="clear" w:color="auto" w:fill="FFFFFF" w:themeFill="background1"/>
          </w:tcPr>
          <w:p w14:paraId="2A9B5EE2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29.0</w:t>
            </w:r>
          </w:p>
          <w:p w14:paraId="1CA0A457" w14:textId="2593D6AD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29.2</w:t>
            </w:r>
          </w:p>
        </w:tc>
        <w:tc>
          <w:tcPr>
            <w:tcW w:w="0" w:type="auto"/>
            <w:shd w:val="clear" w:color="auto" w:fill="FFFFFF" w:themeFill="background1"/>
          </w:tcPr>
          <w:p w14:paraId="48F33B66" w14:textId="77777777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7EE7E82C" w14:textId="363A8D79" w:rsidR="00BC1103" w:rsidRPr="00B6222A" w:rsidRDefault="00BC110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C0EDE61" w14:textId="77777777" w:rsidR="00BC1103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1.0</w:t>
            </w:r>
          </w:p>
          <w:p w14:paraId="4CF9D95B" w14:textId="06CC884C" w:rsidR="00566B6C" w:rsidRPr="00B6222A" w:rsidRDefault="00566B6C" w:rsidP="00566B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1.0</w:t>
            </w:r>
          </w:p>
        </w:tc>
      </w:tr>
      <w:tr w:rsidR="00B6222A" w:rsidRPr="00B6222A" w14:paraId="0496B514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E9F55D7" w14:textId="12762C52" w:rsidR="00BC1103" w:rsidRPr="00B6222A" w:rsidRDefault="00BC110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Yao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(2014)</w:t>
            </w:r>
          </w:p>
        </w:tc>
        <w:tc>
          <w:tcPr>
            <w:tcW w:w="0" w:type="auto"/>
            <w:shd w:val="clear" w:color="auto" w:fill="FFFFFF" w:themeFill="background1"/>
          </w:tcPr>
          <w:p w14:paraId="5198D067" w14:textId="1CA68285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12 (4)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u</w:t>
            </w:r>
          </w:p>
          <w:p w14:paraId="31ACE622" w14:textId="790947E8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12 (3)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v</w:t>
            </w:r>
          </w:p>
        </w:tc>
        <w:tc>
          <w:tcPr>
            <w:tcW w:w="0" w:type="auto"/>
            <w:shd w:val="clear" w:color="auto" w:fill="FFFFFF" w:themeFill="background1"/>
          </w:tcPr>
          <w:p w14:paraId="126FB5E4" w14:textId="1823E8F5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14 (6)</w:t>
            </w:r>
          </w:p>
        </w:tc>
        <w:tc>
          <w:tcPr>
            <w:tcW w:w="0" w:type="auto"/>
            <w:shd w:val="clear" w:color="auto" w:fill="FFFFFF" w:themeFill="background1"/>
          </w:tcPr>
          <w:p w14:paraId="35171F06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63.4</w:t>
            </w:r>
          </w:p>
          <w:p w14:paraId="510575B3" w14:textId="49ECF716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67.6</w:t>
            </w:r>
          </w:p>
        </w:tc>
        <w:tc>
          <w:tcPr>
            <w:tcW w:w="0" w:type="auto"/>
            <w:shd w:val="clear" w:color="auto" w:fill="FFFFFF" w:themeFill="background1"/>
          </w:tcPr>
          <w:p w14:paraId="5AEEE9DD" w14:textId="580F685B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64.1</w:t>
            </w:r>
          </w:p>
        </w:tc>
        <w:tc>
          <w:tcPr>
            <w:tcW w:w="0" w:type="auto"/>
            <w:shd w:val="clear" w:color="auto" w:fill="FFFFFF" w:themeFill="background1"/>
          </w:tcPr>
          <w:p w14:paraId="3FD581B3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  <w:p w14:paraId="5A14B3AD" w14:textId="7CDD757C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2F49FCEA" w14:textId="631B25C8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5DB8D906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8.4</w:t>
            </w:r>
          </w:p>
          <w:p w14:paraId="4DD777A7" w14:textId="778310D8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10.0</w:t>
            </w:r>
          </w:p>
        </w:tc>
        <w:tc>
          <w:tcPr>
            <w:tcW w:w="0" w:type="auto"/>
            <w:shd w:val="clear" w:color="auto" w:fill="FFFFFF" w:themeFill="background1"/>
          </w:tcPr>
          <w:p w14:paraId="1AD795ED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18.0</w:t>
            </w:r>
          </w:p>
          <w:p w14:paraId="5E16282B" w14:textId="080ECE3A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20.9</w:t>
            </w:r>
          </w:p>
        </w:tc>
        <w:tc>
          <w:tcPr>
            <w:tcW w:w="0" w:type="auto"/>
            <w:shd w:val="clear" w:color="auto" w:fill="FFFFFF" w:themeFill="background1"/>
          </w:tcPr>
          <w:p w14:paraId="735AA55A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2.8</w:t>
            </w:r>
          </w:p>
          <w:p w14:paraId="130FE60C" w14:textId="0DAFEDDD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3.2</w:t>
            </w:r>
          </w:p>
        </w:tc>
        <w:tc>
          <w:tcPr>
            <w:tcW w:w="0" w:type="auto"/>
            <w:shd w:val="clear" w:color="auto" w:fill="FFFFFF" w:themeFill="background1"/>
          </w:tcPr>
          <w:p w14:paraId="72084ED4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28.5</w:t>
            </w:r>
          </w:p>
          <w:p w14:paraId="63A04768" w14:textId="2A7CC6A8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27.6</w:t>
            </w:r>
          </w:p>
        </w:tc>
        <w:tc>
          <w:tcPr>
            <w:tcW w:w="0" w:type="auto"/>
            <w:shd w:val="clear" w:color="auto" w:fill="FFFFFF" w:themeFill="background1"/>
          </w:tcPr>
          <w:p w14:paraId="2D34F71A" w14:textId="7FD4BFEA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29.1</w:t>
            </w:r>
          </w:p>
        </w:tc>
        <w:tc>
          <w:tcPr>
            <w:tcW w:w="0" w:type="auto"/>
            <w:shd w:val="clear" w:color="auto" w:fill="FFFFFF" w:themeFill="background1"/>
          </w:tcPr>
          <w:p w14:paraId="0D8982A1" w14:textId="77777777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704.9</w:t>
            </w:r>
          </w:p>
          <w:p w14:paraId="16E03F32" w14:textId="6F650A5D" w:rsidR="00BC1103" w:rsidRPr="00B6222A" w:rsidRDefault="00BC110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978.7</w:t>
            </w:r>
          </w:p>
        </w:tc>
        <w:tc>
          <w:tcPr>
            <w:tcW w:w="0" w:type="auto"/>
            <w:shd w:val="clear" w:color="auto" w:fill="FFFFFF" w:themeFill="background1"/>
          </w:tcPr>
          <w:p w14:paraId="62397F6D" w14:textId="77777777" w:rsidR="00BC1103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  <w:p w14:paraId="7592320B" w14:textId="35057A30" w:rsidR="00566B6C" w:rsidRPr="00B6222A" w:rsidRDefault="00566B6C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9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.0</w:t>
            </w:r>
          </w:p>
        </w:tc>
      </w:tr>
      <w:tr w:rsidR="00B6222A" w:rsidRPr="00B6222A" w14:paraId="0313A754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24AD7518" w14:textId="3906427F" w:rsidR="006F7D83" w:rsidRPr="00B6222A" w:rsidRDefault="006F7D8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Yoo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shd w:val="clear" w:color="auto" w:fill="FFFFFF" w:themeFill="background1"/>
          </w:tcPr>
          <w:p w14:paraId="2D71CF5E" w14:textId="6E2E2F3E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43 (25)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</w:tcPr>
          <w:p w14:paraId="3AC18D05" w14:textId="57B0A965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23</w:t>
            </w:r>
            <w:r w:rsidR="0001209F"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 xml:space="preserve"> (</w:t>
            </w:r>
            <w:r w:rsidR="00804E54"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="0001209F"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</w:tcPr>
          <w:p w14:paraId="022D2517" w14:textId="41C1EF93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67.1</w:t>
            </w:r>
          </w:p>
        </w:tc>
        <w:tc>
          <w:tcPr>
            <w:tcW w:w="0" w:type="auto"/>
            <w:shd w:val="clear" w:color="auto" w:fill="FFFFFF" w:themeFill="background1"/>
          </w:tcPr>
          <w:p w14:paraId="2895E019" w14:textId="4E4B096E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</w:tcPr>
          <w:p w14:paraId="4CA920D6" w14:textId="7345185B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666E2466" w14:textId="3BBC813C" w:rsidR="006F7D83" w:rsidRPr="00B6222A" w:rsidRDefault="00160E9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79906375" w14:textId="01976315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3.0</w:t>
            </w:r>
          </w:p>
        </w:tc>
        <w:tc>
          <w:tcPr>
            <w:tcW w:w="0" w:type="auto"/>
            <w:shd w:val="clear" w:color="auto" w:fill="FFFFFF" w:themeFill="background1"/>
          </w:tcPr>
          <w:p w14:paraId="33446F39" w14:textId="0D47CF41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26.8</w:t>
            </w:r>
          </w:p>
        </w:tc>
        <w:tc>
          <w:tcPr>
            <w:tcW w:w="0" w:type="auto"/>
            <w:shd w:val="clear" w:color="auto" w:fill="FFFFFF" w:themeFill="background1"/>
          </w:tcPr>
          <w:p w14:paraId="636BB0F3" w14:textId="612220A1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31299F6B" w14:textId="172A531D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28.0</w:t>
            </w:r>
          </w:p>
        </w:tc>
        <w:tc>
          <w:tcPr>
            <w:tcW w:w="0" w:type="auto"/>
            <w:shd w:val="clear" w:color="auto" w:fill="FFFFFF" w:themeFill="background1"/>
          </w:tcPr>
          <w:p w14:paraId="41B180F7" w14:textId="5131DF5D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28.0</w:t>
            </w:r>
          </w:p>
        </w:tc>
        <w:tc>
          <w:tcPr>
            <w:tcW w:w="0" w:type="auto"/>
            <w:shd w:val="clear" w:color="auto" w:fill="FFFFFF" w:themeFill="background1"/>
          </w:tcPr>
          <w:p w14:paraId="24D59F7E" w14:textId="5F73ABE3" w:rsidR="006F7D83" w:rsidRPr="00B6222A" w:rsidRDefault="006F7D83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530.0</w:t>
            </w:r>
          </w:p>
        </w:tc>
        <w:tc>
          <w:tcPr>
            <w:tcW w:w="0" w:type="auto"/>
            <w:shd w:val="clear" w:color="auto" w:fill="FFFFFF" w:themeFill="background1"/>
          </w:tcPr>
          <w:p w14:paraId="6CE0B1D8" w14:textId="54D79CB2" w:rsidR="006F7D83" w:rsidRPr="00B6222A" w:rsidRDefault="00566B6C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6480B3A5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86D449B" w14:textId="4031E4AB" w:rsidR="006F7D83" w:rsidRPr="00B6222A" w:rsidRDefault="006F7D8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Yoon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(2019)</w:t>
            </w:r>
          </w:p>
        </w:tc>
        <w:tc>
          <w:tcPr>
            <w:tcW w:w="0" w:type="auto"/>
            <w:shd w:val="clear" w:color="auto" w:fill="FFFFFF" w:themeFill="background1"/>
          </w:tcPr>
          <w:p w14:paraId="539D497E" w14:textId="691D2964" w:rsidR="00160E9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40 (27)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x</w:t>
            </w:r>
          </w:p>
          <w:p w14:paraId="22EDBE2F" w14:textId="1EC9C5A9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20 (15)</w:t>
            </w:r>
            <w:r w:rsidR="00E847FC" w:rsidRPr="00B6222A">
              <w:rPr>
                <w:rFonts w:ascii="Times New Roman" w:hAnsi="Times New Roman" w:hint="eastAsia"/>
                <w:color w:val="auto"/>
                <w:sz w:val="18"/>
                <w:szCs w:val="18"/>
                <w:vertAlign w:val="superscript"/>
              </w:rPr>
              <w:t>y</w:t>
            </w:r>
          </w:p>
        </w:tc>
        <w:tc>
          <w:tcPr>
            <w:tcW w:w="0" w:type="auto"/>
            <w:shd w:val="clear" w:color="auto" w:fill="FFFFFF" w:themeFill="background1"/>
          </w:tcPr>
          <w:p w14:paraId="233C7D6A" w14:textId="0AFA9EBA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29 (14)</w:t>
            </w:r>
          </w:p>
        </w:tc>
        <w:tc>
          <w:tcPr>
            <w:tcW w:w="0" w:type="auto"/>
            <w:shd w:val="clear" w:color="auto" w:fill="FFFFFF" w:themeFill="background1"/>
          </w:tcPr>
          <w:p w14:paraId="61F26514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70.2</w:t>
            </w:r>
          </w:p>
          <w:p w14:paraId="15A5DCAE" w14:textId="6BDD5504" w:rsidR="00160E9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71.3</w:t>
            </w:r>
          </w:p>
        </w:tc>
        <w:tc>
          <w:tcPr>
            <w:tcW w:w="0" w:type="auto"/>
            <w:shd w:val="clear" w:color="auto" w:fill="FFFFFF" w:themeFill="background1"/>
          </w:tcPr>
          <w:p w14:paraId="34BEDDAF" w14:textId="61E030E0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68.7</w:t>
            </w:r>
          </w:p>
        </w:tc>
        <w:tc>
          <w:tcPr>
            <w:tcW w:w="0" w:type="auto"/>
            <w:shd w:val="clear" w:color="auto" w:fill="FFFFFF" w:themeFill="background1"/>
          </w:tcPr>
          <w:p w14:paraId="0B61F50C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15.4</w:t>
            </w:r>
          </w:p>
          <w:p w14:paraId="146CF189" w14:textId="7ACC3F54" w:rsidR="00160E9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14.4</w:t>
            </w:r>
          </w:p>
        </w:tc>
        <w:tc>
          <w:tcPr>
            <w:tcW w:w="0" w:type="auto"/>
            <w:shd w:val="clear" w:color="auto" w:fill="FFFFFF" w:themeFill="background1"/>
          </w:tcPr>
          <w:p w14:paraId="25037E49" w14:textId="275F553A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16.7</w:t>
            </w:r>
          </w:p>
        </w:tc>
        <w:tc>
          <w:tcPr>
            <w:tcW w:w="0" w:type="auto"/>
            <w:shd w:val="clear" w:color="auto" w:fill="FFFFFF" w:themeFill="background1"/>
          </w:tcPr>
          <w:p w14:paraId="2441A951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5.3</w:t>
            </w:r>
          </w:p>
          <w:p w14:paraId="51DC2960" w14:textId="45BE8B70" w:rsidR="00160E9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6.4</w:t>
            </w:r>
          </w:p>
        </w:tc>
        <w:tc>
          <w:tcPr>
            <w:tcW w:w="0" w:type="auto"/>
            <w:shd w:val="clear" w:color="auto" w:fill="FFFFFF" w:themeFill="background1"/>
          </w:tcPr>
          <w:p w14:paraId="3ACE4B8D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16.7</w:t>
            </w:r>
          </w:p>
          <w:p w14:paraId="062C1BA6" w14:textId="0ACC6FC3" w:rsidR="00160E9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22.0</w:t>
            </w:r>
          </w:p>
        </w:tc>
        <w:tc>
          <w:tcPr>
            <w:tcW w:w="0" w:type="auto"/>
            <w:shd w:val="clear" w:color="auto" w:fill="FFFFFF" w:themeFill="background1"/>
          </w:tcPr>
          <w:p w14:paraId="23808A7F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NA</w:t>
            </w:r>
          </w:p>
          <w:p w14:paraId="652D65A0" w14:textId="6CAAE31C" w:rsidR="007C0E3A" w:rsidRPr="00B6222A" w:rsidRDefault="007C0E3A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N</w:t>
            </w: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FFFFFF" w:themeFill="background1"/>
          </w:tcPr>
          <w:p w14:paraId="177EAE43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iCs/>
                <w:color w:val="auto"/>
                <w:sz w:val="18"/>
                <w:szCs w:val="18"/>
                <w:vertAlign w:val="superscript"/>
              </w:rPr>
              <w:t>@</w:t>
            </w:r>
          </w:p>
          <w:p w14:paraId="42107BC0" w14:textId="065094E9" w:rsidR="007C0E3A" w:rsidRPr="00B6222A" w:rsidRDefault="007C0E3A" w:rsidP="007C0E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  <w:vertAlign w:val="superscript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iCs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28A2AE19" w14:textId="4331AA16" w:rsidR="007C0E3A" w:rsidRPr="00B6222A" w:rsidRDefault="00160E93" w:rsidP="007C0E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  <w:r w:rsidRPr="00B6222A">
              <w:rPr>
                <w:rFonts w:ascii="Times New Roman" w:hAnsi="Times New Roman" w:hint="eastAsia"/>
                <w:iCs/>
                <w:color w:val="auto"/>
                <w:sz w:val="18"/>
                <w:szCs w:val="18"/>
                <w:vertAlign w:val="superscript"/>
              </w:rPr>
              <w:t>@</w:t>
            </w:r>
          </w:p>
        </w:tc>
        <w:tc>
          <w:tcPr>
            <w:tcW w:w="0" w:type="auto"/>
            <w:shd w:val="clear" w:color="auto" w:fill="FFFFFF" w:themeFill="background1"/>
          </w:tcPr>
          <w:p w14:paraId="19137E6D" w14:textId="77777777" w:rsidR="006F7D8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730.9</w:t>
            </w:r>
          </w:p>
          <w:p w14:paraId="0D685137" w14:textId="3CC2D91C" w:rsidR="00160E93" w:rsidRPr="00B6222A" w:rsidRDefault="00160E93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910.7</w:t>
            </w:r>
          </w:p>
        </w:tc>
        <w:tc>
          <w:tcPr>
            <w:tcW w:w="0" w:type="auto"/>
            <w:shd w:val="clear" w:color="auto" w:fill="FFFFFF" w:themeFill="background1"/>
          </w:tcPr>
          <w:p w14:paraId="702D712B" w14:textId="77777777" w:rsidR="006F7D83" w:rsidRPr="00B6222A" w:rsidRDefault="003E3A29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  <w:p w14:paraId="0809369C" w14:textId="0139CD71" w:rsidR="003E3A29" w:rsidRPr="00B6222A" w:rsidRDefault="003E3A29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</w:t>
            </w: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0.5</w:t>
            </w:r>
          </w:p>
        </w:tc>
      </w:tr>
      <w:tr w:rsidR="00B6222A" w:rsidRPr="00B6222A" w14:paraId="6F39B681" w14:textId="77777777" w:rsidTr="00133ADB">
        <w:trPr>
          <w:trHeight w:val="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878AAE4" w14:textId="05CFD17C" w:rsidR="006F7D83" w:rsidRPr="00B6222A" w:rsidRDefault="006F7D8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Zanigni 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>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(2016)</w:t>
            </w:r>
          </w:p>
        </w:tc>
        <w:tc>
          <w:tcPr>
            <w:tcW w:w="0" w:type="auto"/>
            <w:shd w:val="clear" w:color="auto" w:fill="FFFFFF" w:themeFill="background1"/>
          </w:tcPr>
          <w:p w14:paraId="0840C087" w14:textId="6C301E93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11 (8)</w:t>
            </w:r>
          </w:p>
        </w:tc>
        <w:tc>
          <w:tcPr>
            <w:tcW w:w="0" w:type="auto"/>
            <w:shd w:val="clear" w:color="auto" w:fill="FFFFFF" w:themeFill="background1"/>
          </w:tcPr>
          <w:p w14:paraId="571B0D83" w14:textId="625A2C34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22 (12)</w:t>
            </w:r>
          </w:p>
        </w:tc>
        <w:tc>
          <w:tcPr>
            <w:tcW w:w="0" w:type="auto"/>
            <w:shd w:val="clear" w:color="auto" w:fill="FFFFFF" w:themeFill="background1"/>
          </w:tcPr>
          <w:p w14:paraId="3726AA66" w14:textId="210E2187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58.0</w:t>
            </w:r>
          </w:p>
        </w:tc>
        <w:tc>
          <w:tcPr>
            <w:tcW w:w="0" w:type="auto"/>
            <w:shd w:val="clear" w:color="auto" w:fill="FFFFFF" w:themeFill="background1"/>
          </w:tcPr>
          <w:p w14:paraId="2F2F5B82" w14:textId="344A925D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56.4</w:t>
            </w:r>
          </w:p>
        </w:tc>
        <w:tc>
          <w:tcPr>
            <w:tcW w:w="0" w:type="auto"/>
            <w:shd w:val="clear" w:color="auto" w:fill="FFFFFF" w:themeFill="background1"/>
          </w:tcPr>
          <w:p w14:paraId="2B470BB9" w14:textId="7C1843C6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13.0</w:t>
            </w:r>
          </w:p>
        </w:tc>
        <w:tc>
          <w:tcPr>
            <w:tcW w:w="0" w:type="auto"/>
            <w:shd w:val="clear" w:color="auto" w:fill="FFFFFF" w:themeFill="background1"/>
          </w:tcPr>
          <w:p w14:paraId="474F6457" w14:textId="579323A7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F260450" w14:textId="751BAF50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1.9</w:t>
            </w:r>
          </w:p>
        </w:tc>
        <w:tc>
          <w:tcPr>
            <w:tcW w:w="0" w:type="auto"/>
            <w:shd w:val="clear" w:color="auto" w:fill="FFFFFF" w:themeFill="background1"/>
          </w:tcPr>
          <w:p w14:paraId="0080510D" w14:textId="64D86600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13.0</w:t>
            </w:r>
          </w:p>
        </w:tc>
        <w:tc>
          <w:tcPr>
            <w:tcW w:w="0" w:type="auto"/>
            <w:shd w:val="clear" w:color="auto" w:fill="FFFFFF" w:themeFill="background1"/>
          </w:tcPr>
          <w:p w14:paraId="55B206FC" w14:textId="4392B837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1.55</w:t>
            </w:r>
          </w:p>
        </w:tc>
        <w:tc>
          <w:tcPr>
            <w:tcW w:w="0" w:type="auto"/>
            <w:shd w:val="clear" w:color="auto" w:fill="FFFFFF" w:themeFill="background1"/>
          </w:tcPr>
          <w:p w14:paraId="3209E634" w14:textId="69A88E4E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29.0</w:t>
            </w:r>
          </w:p>
        </w:tc>
        <w:tc>
          <w:tcPr>
            <w:tcW w:w="0" w:type="auto"/>
            <w:shd w:val="clear" w:color="auto" w:fill="FFFFFF" w:themeFill="background1"/>
          </w:tcPr>
          <w:p w14:paraId="241ADE45" w14:textId="5A1793CB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40D12EC2" w14:textId="3836BBC0" w:rsidR="006F7D83" w:rsidRPr="00B6222A" w:rsidRDefault="00AA0000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shd w:val="clear" w:color="auto" w:fill="FFFFFF" w:themeFill="background1"/>
          </w:tcPr>
          <w:p w14:paraId="587A847E" w14:textId="539598AF" w:rsidR="006F7D83" w:rsidRPr="00B6222A" w:rsidRDefault="003E3A29" w:rsidP="00FD63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9.5</w:t>
            </w:r>
          </w:p>
        </w:tc>
      </w:tr>
      <w:tr w:rsidR="00B6222A" w:rsidRPr="00B6222A" w14:paraId="4169F352" w14:textId="77777777" w:rsidTr="00133A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141B5FD0" w14:textId="10A42F02" w:rsidR="006F7D83" w:rsidRPr="00B6222A" w:rsidRDefault="006F7D83" w:rsidP="00FD636E">
            <w:pPr>
              <w:jc w:val="left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Zhang</w:t>
            </w:r>
            <w:r w:rsidRPr="00B6222A">
              <w:rPr>
                <w:rFonts w:ascii="Times New Roman" w:hAnsi="Times New Roman"/>
                <w:b w:val="0"/>
                <w:color w:val="auto"/>
                <w:kern w:val="0"/>
                <w:sz w:val="18"/>
                <w:szCs w:val="18"/>
              </w:rPr>
              <w:t xml:space="preserve"> et al.</w:t>
            </w:r>
            <w:r w:rsidRPr="00B6222A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(2015)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937663B" w14:textId="12BF0B5B" w:rsidR="006F7D83" w:rsidRPr="00B6222A" w:rsidRDefault="00AA00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71 (40)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487A1FEF" w14:textId="5222F6CB" w:rsidR="006F7D83" w:rsidRPr="00B6222A" w:rsidRDefault="00AA00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48 (30)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5D59E410" w14:textId="0F79B396" w:rsidR="006F7D83" w:rsidRPr="00B6222A" w:rsidRDefault="00AA00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62.21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4591B246" w14:textId="7CE3CDDD" w:rsidR="006F7D83" w:rsidRPr="00B6222A" w:rsidRDefault="00AA00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61.70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21428B02" w14:textId="4C350041" w:rsidR="006F7D83" w:rsidRPr="00B6222A" w:rsidRDefault="00AA00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14.97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340971D5" w14:textId="040D89B0" w:rsidR="006F7D83" w:rsidRPr="00B6222A" w:rsidRDefault="00AA0000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15.78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7CF40E3" w14:textId="325C8EE3" w:rsidR="006F7D83" w:rsidRPr="00B6222A" w:rsidRDefault="007655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4.7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64F94F4E" w14:textId="016FE701" w:rsidR="006F7D83" w:rsidRPr="00B6222A" w:rsidRDefault="007655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21.4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4B645381" w14:textId="3F0AC91F" w:rsidR="006F7D83" w:rsidRPr="00B6222A" w:rsidRDefault="007655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1.7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6C3D119F" w14:textId="769885D0" w:rsidR="006F7D83" w:rsidRPr="00B6222A" w:rsidRDefault="007655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58A2F956" w14:textId="1A5B1C0E" w:rsidR="006F7D83" w:rsidRPr="00B6222A" w:rsidRDefault="007655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7DD9F1E6" w14:textId="7924F86B" w:rsidR="006F7D83" w:rsidRPr="00B6222A" w:rsidRDefault="00765506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 w:hint="eastAsia"/>
                <w:color w:val="auto"/>
                <w:sz w:val="18"/>
                <w:szCs w:val="18"/>
              </w:rPr>
              <w:t>NA</w:t>
            </w:r>
          </w:p>
        </w:tc>
        <w:tc>
          <w:tcPr>
            <w:tcW w:w="0" w:type="auto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14:paraId="0EBB459B" w14:textId="787E0585" w:rsidR="006F7D83" w:rsidRPr="00B6222A" w:rsidRDefault="003E3A29" w:rsidP="00FD63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B6222A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</w:tr>
    </w:tbl>
    <w:p w14:paraId="7C2B4F43" w14:textId="5B7ED902" w:rsidR="00F645D9" w:rsidRPr="00657572" w:rsidRDefault="00657572" w:rsidP="00474DB2">
      <w:pPr>
        <w:spacing w:line="360" w:lineRule="auto"/>
        <w:rPr>
          <w:rFonts w:ascii="Times New Roman" w:hAnsi="Times New Roman"/>
          <w:sz w:val="18"/>
          <w:szCs w:val="18"/>
        </w:rPr>
      </w:pPr>
      <w:r w:rsidRPr="00657572">
        <w:rPr>
          <w:rFonts w:ascii="Times New Roman" w:hAnsi="Times New Roman"/>
          <w:sz w:val="18"/>
          <w:szCs w:val="18"/>
        </w:rPr>
        <w:t>CTh, cortical thickness;</w:t>
      </w:r>
      <w:r w:rsidRPr="00657572">
        <w:rPr>
          <w:rFonts w:ascii="Times New Roman" w:hAnsi="Times New Roman"/>
          <w:iCs/>
          <w:sz w:val="18"/>
          <w:szCs w:val="18"/>
        </w:rPr>
        <w:t xml:space="preserve"> PD,</w:t>
      </w:r>
      <w:r w:rsidRPr="00657572">
        <w:rPr>
          <w:rFonts w:ascii="Times New Roman" w:hAnsi="Times New Roman"/>
          <w:sz w:val="18"/>
          <w:szCs w:val="18"/>
        </w:rPr>
        <w:t xml:space="preserve"> </w:t>
      </w:r>
      <w:r w:rsidRPr="00657572">
        <w:rPr>
          <w:rFonts w:ascii="Times New Roman" w:hAnsi="Times New Roman"/>
          <w:iCs/>
          <w:sz w:val="18"/>
          <w:szCs w:val="18"/>
        </w:rPr>
        <w:t>Parkinson’s disease; HCs, healthy controls;</w:t>
      </w:r>
      <w:r w:rsidR="00FD636E">
        <w:rPr>
          <w:rFonts w:ascii="Times New Roman" w:hAnsi="Times New Roman" w:hint="eastAsia"/>
          <w:iCs/>
          <w:sz w:val="18"/>
          <w:szCs w:val="18"/>
        </w:rPr>
        <w:t xml:space="preserve"> y, years;</w:t>
      </w:r>
      <w:r w:rsidRPr="00657572">
        <w:rPr>
          <w:rFonts w:ascii="Times New Roman" w:hAnsi="Times New Roman"/>
          <w:iCs/>
          <w:sz w:val="18"/>
          <w:szCs w:val="18"/>
        </w:rPr>
        <w:t xml:space="preserve"> UPDRS-III, Unified Parkinson’s Disease Rating Scale, part III; HY, Hoehn and Yahr scale; MMSE, mini-mental state examination; LEDD, Levodopa equivalent daily dose; NA, not available; </w:t>
      </w:r>
      <w:r w:rsidRPr="00657572">
        <w:rPr>
          <w:rFonts w:ascii="Times New Roman" w:hAnsi="Times New Roman"/>
          <w:sz w:val="18"/>
          <w:szCs w:val="18"/>
        </w:rPr>
        <w:fldChar w:fldCharType="begin"/>
      </w:r>
      <w:r w:rsidRPr="00657572">
        <w:rPr>
          <w:rFonts w:ascii="Times New Roman" w:hAnsi="Times New Roman"/>
          <w:sz w:val="18"/>
          <w:szCs w:val="18"/>
        </w:rPr>
        <w:instrText xml:space="preserve"> ADDIN EN.REFLIST </w:instrText>
      </w:r>
      <w:r w:rsidRPr="00657572">
        <w:rPr>
          <w:rFonts w:ascii="Times New Roman" w:hAnsi="Times New Roman"/>
          <w:sz w:val="18"/>
          <w:szCs w:val="18"/>
        </w:rPr>
        <w:fldChar w:fldCharType="end"/>
      </w:r>
      <w:r w:rsidR="00474DB2" w:rsidRPr="00657572">
        <w:rPr>
          <w:rFonts w:ascii="Times New Roman" w:hAnsi="Times New Roman"/>
          <w:sz w:val="18"/>
          <w:szCs w:val="18"/>
        </w:rPr>
        <w:t xml:space="preserve">a, </w:t>
      </w:r>
      <w:bookmarkStart w:id="2" w:name="_Hlk34935401"/>
      <w:bookmarkStart w:id="3" w:name="_Hlk34934521"/>
      <w:r w:rsidR="00474DB2" w:rsidRPr="00657572">
        <w:rPr>
          <w:rFonts w:ascii="Times New Roman" w:hAnsi="Times New Roman"/>
          <w:sz w:val="18"/>
          <w:szCs w:val="18"/>
        </w:rPr>
        <w:t>Parkinson’s disease patients</w:t>
      </w:r>
      <w:bookmarkEnd w:id="2"/>
      <w:r w:rsidR="00474DB2" w:rsidRPr="00657572">
        <w:rPr>
          <w:rFonts w:ascii="Times New Roman" w:hAnsi="Times New Roman"/>
          <w:sz w:val="18"/>
          <w:szCs w:val="18"/>
        </w:rPr>
        <w:t xml:space="preserve"> without</w:t>
      </w:r>
      <w:bookmarkEnd w:id="3"/>
      <w:r w:rsidR="00474DB2" w:rsidRPr="00657572">
        <w:rPr>
          <w:rFonts w:ascii="Times New Roman" w:hAnsi="Times New Roman"/>
          <w:sz w:val="18"/>
          <w:szCs w:val="18"/>
        </w:rPr>
        <w:t xml:space="preserve"> impulse control disorders; b, Parkinson’s disease patients with impulse control disorders; c, </w:t>
      </w:r>
      <w:bookmarkStart w:id="4" w:name="_Hlk34936737"/>
      <w:bookmarkStart w:id="5" w:name="_Hlk34934535"/>
      <w:r w:rsidR="00474DB2" w:rsidRPr="00657572">
        <w:rPr>
          <w:rFonts w:ascii="Times New Roman" w:hAnsi="Times New Roman"/>
          <w:sz w:val="18"/>
          <w:szCs w:val="18"/>
        </w:rPr>
        <w:t>Parkinson’s disease patients without</w:t>
      </w:r>
      <w:bookmarkEnd w:id="4"/>
      <w:r w:rsidR="00474DB2" w:rsidRPr="00657572">
        <w:rPr>
          <w:rFonts w:ascii="Times New Roman" w:hAnsi="Times New Roman"/>
          <w:sz w:val="18"/>
          <w:szCs w:val="18"/>
        </w:rPr>
        <w:t xml:space="preserve"> apathy;</w:t>
      </w:r>
      <w:bookmarkEnd w:id="5"/>
      <w:r w:rsidR="00474DB2" w:rsidRPr="00657572">
        <w:rPr>
          <w:rFonts w:ascii="Times New Roman" w:hAnsi="Times New Roman"/>
          <w:sz w:val="18"/>
          <w:szCs w:val="18"/>
        </w:rPr>
        <w:t xml:space="preserve"> d, Parkinson’s disease patients with apathy; e, non-dyskinetic Parkinson’s disease patients; f, dyskinetic </w:t>
      </w:r>
      <w:bookmarkStart w:id="6" w:name="_Hlk34935421"/>
      <w:r w:rsidR="00474DB2" w:rsidRPr="00657572">
        <w:rPr>
          <w:rFonts w:ascii="Times New Roman" w:hAnsi="Times New Roman"/>
          <w:sz w:val="18"/>
          <w:szCs w:val="18"/>
        </w:rPr>
        <w:t>Parkinson’s disease patients</w:t>
      </w:r>
      <w:bookmarkEnd w:id="6"/>
      <w:r w:rsidR="00474DB2" w:rsidRPr="00657572">
        <w:rPr>
          <w:rFonts w:ascii="Times New Roman" w:hAnsi="Times New Roman"/>
          <w:sz w:val="18"/>
          <w:szCs w:val="18"/>
        </w:rPr>
        <w:t>; g1, Parkinson’s disease patients with non-amnestic mild cognitive impairment; g2,</w:t>
      </w:r>
      <w:bookmarkStart w:id="7" w:name="_Hlk34937201"/>
      <w:r w:rsidR="00474DB2" w:rsidRPr="00657572">
        <w:rPr>
          <w:rFonts w:ascii="Times New Roman" w:hAnsi="Times New Roman"/>
          <w:sz w:val="18"/>
          <w:szCs w:val="18"/>
        </w:rPr>
        <w:t xml:space="preserve"> </w:t>
      </w:r>
      <w:bookmarkStart w:id="8" w:name="_Hlk34938267"/>
      <w:r w:rsidR="00474DB2" w:rsidRPr="00657572">
        <w:rPr>
          <w:rFonts w:ascii="Times New Roman" w:hAnsi="Times New Roman"/>
          <w:sz w:val="18"/>
          <w:szCs w:val="18"/>
        </w:rPr>
        <w:t>Parkinson’s disease</w:t>
      </w:r>
      <w:bookmarkEnd w:id="7"/>
      <w:r w:rsidR="00474DB2" w:rsidRPr="00657572">
        <w:rPr>
          <w:rFonts w:ascii="Times New Roman" w:hAnsi="Times New Roman"/>
          <w:sz w:val="18"/>
          <w:szCs w:val="18"/>
        </w:rPr>
        <w:t xml:space="preserve"> patients with mild cognitive impairment</w:t>
      </w:r>
      <w:bookmarkEnd w:id="8"/>
      <w:r w:rsidR="00474DB2" w:rsidRPr="00657572">
        <w:rPr>
          <w:rFonts w:ascii="Times New Roman" w:hAnsi="Times New Roman"/>
          <w:sz w:val="18"/>
          <w:szCs w:val="18"/>
        </w:rPr>
        <w:t xml:space="preserve">; g3, Parkinson’s disease patients with mild cognitive impairment non-converters; g4, Parkinson’s disease patients with mild cognitive impairment converters; h, </w:t>
      </w:r>
      <w:bookmarkStart w:id="9" w:name="_Hlk34936758"/>
      <w:r w:rsidR="00474DB2" w:rsidRPr="00657572">
        <w:rPr>
          <w:rFonts w:ascii="Times New Roman" w:hAnsi="Times New Roman"/>
          <w:sz w:val="18"/>
          <w:szCs w:val="18"/>
        </w:rPr>
        <w:t>Parkinson’s disease patients without mild cognitive impairment</w:t>
      </w:r>
      <w:bookmarkEnd w:id="9"/>
      <w:r w:rsidR="00474DB2" w:rsidRPr="00657572">
        <w:rPr>
          <w:rFonts w:ascii="Times New Roman" w:hAnsi="Times New Roman"/>
          <w:sz w:val="18"/>
          <w:szCs w:val="18"/>
        </w:rPr>
        <w:t xml:space="preserve">; i, mild Parkinson’s disease patients (HY 1–1.5); j, moderate Parkinson’s disease patients (HY 2–2.5); k, severe Parkinson’s disease patients (HY 3–5); l, Parkinson’s disease with rapid eye movement sleep behavior disorder; m, Parkinson’s disease with rapid eye movement sleep behavior disorder; n, mild Parkinson’s disease patients (HY stage 1–2), o, moderate Parkinson’s disease patients (HY 2–3); p, severe Parkinson’s disease patients (HY 3–4); q, early onset Parkinson’s disease; r, late onset Parkinson’s disease; s, male patients with Parkinson’s disease; t, female patients with Parkinson’s disease; u, Parkinson’s disease without visual hallucination; v, Parkinson’s disease with visual hallucination; w, Parkinson’s disease patients without punding behavior; x, </w:t>
      </w:r>
      <w:r w:rsidR="00474DB2" w:rsidRPr="00657572">
        <w:rPr>
          <w:rFonts w:ascii="Times New Roman" w:hAnsi="Times New Roman"/>
          <w:iCs/>
          <w:sz w:val="18"/>
          <w:szCs w:val="18"/>
        </w:rPr>
        <w:t xml:space="preserve">Parkinson’s disease without mild behavioral impairment; y, Parkinson’s disease with mild behavioral impairment. </w:t>
      </w:r>
      <w:r w:rsidRPr="00657572">
        <w:rPr>
          <w:rFonts w:ascii="Times New Roman" w:hAnsi="Times New Roman"/>
          <w:iCs/>
          <w:sz w:val="18"/>
          <w:szCs w:val="18"/>
        </w:rPr>
        <w:t>&amp;, Mattis Dementia Rating Scale; $, Scales for Outcomes in Parkinson’s Disease-Cognition; @, Montreal Cognitive Assessment; §, MDS-UPDRS-III; * Education level was determined by using a Dutch education system</w:t>
      </w:r>
      <w:r w:rsidR="00E01AC4">
        <w:rPr>
          <w:rFonts w:ascii="Times New Roman" w:hAnsi="Times New Roman"/>
          <w:iCs/>
          <w:sz w:val="18"/>
          <w:szCs w:val="18"/>
        </w:rPr>
        <w:t>.</w:t>
      </w:r>
    </w:p>
    <w:sectPr w:rsidR="00F645D9" w:rsidRPr="00657572" w:rsidSect="005B1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FE7D5" w14:textId="77777777" w:rsidR="00962631" w:rsidRDefault="00962631" w:rsidP="00BC57FB">
      <w:r>
        <w:separator/>
      </w:r>
    </w:p>
  </w:endnote>
  <w:endnote w:type="continuationSeparator" w:id="0">
    <w:p w14:paraId="48CE471F" w14:textId="77777777" w:rsidR="00962631" w:rsidRDefault="00962631" w:rsidP="00B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D186E" w14:textId="77777777" w:rsidR="00962631" w:rsidRDefault="00962631" w:rsidP="00BC57FB">
      <w:r>
        <w:separator/>
      </w:r>
    </w:p>
  </w:footnote>
  <w:footnote w:type="continuationSeparator" w:id="0">
    <w:p w14:paraId="59CBEF3A" w14:textId="77777777" w:rsidR="00962631" w:rsidRDefault="00962631" w:rsidP="00BC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euroscience Biobehavioral Rev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r9tdzad8a0p5leztvgx5a2uzter2dwrwda9&quot;&gt;4.4.7 关于CT-五星进一步筛选去重&lt;record-ids&gt;&lt;item&gt;68&lt;/item&gt;&lt;/record-ids&gt;&lt;/item&gt;&lt;/Libraries&gt;"/>
  </w:docVars>
  <w:rsids>
    <w:rsidRoot w:val="00242C7E"/>
    <w:rsid w:val="00005368"/>
    <w:rsid w:val="00006DC4"/>
    <w:rsid w:val="00011F4A"/>
    <w:rsid w:val="0001209F"/>
    <w:rsid w:val="0001444C"/>
    <w:rsid w:val="00015D1B"/>
    <w:rsid w:val="00020515"/>
    <w:rsid w:val="000222F3"/>
    <w:rsid w:val="00023E0C"/>
    <w:rsid w:val="00024BAC"/>
    <w:rsid w:val="000306C1"/>
    <w:rsid w:val="00031576"/>
    <w:rsid w:val="00032964"/>
    <w:rsid w:val="00036261"/>
    <w:rsid w:val="000369E4"/>
    <w:rsid w:val="00043793"/>
    <w:rsid w:val="00046391"/>
    <w:rsid w:val="000504A1"/>
    <w:rsid w:val="00051A5B"/>
    <w:rsid w:val="000537AE"/>
    <w:rsid w:val="00055D51"/>
    <w:rsid w:val="00056508"/>
    <w:rsid w:val="00061F31"/>
    <w:rsid w:val="00066E7A"/>
    <w:rsid w:val="000674D5"/>
    <w:rsid w:val="00072271"/>
    <w:rsid w:val="00072990"/>
    <w:rsid w:val="00073CE4"/>
    <w:rsid w:val="00075E43"/>
    <w:rsid w:val="00075EA9"/>
    <w:rsid w:val="0007675F"/>
    <w:rsid w:val="00077330"/>
    <w:rsid w:val="0008098C"/>
    <w:rsid w:val="000876CA"/>
    <w:rsid w:val="00091585"/>
    <w:rsid w:val="00094012"/>
    <w:rsid w:val="0009546F"/>
    <w:rsid w:val="00095DF9"/>
    <w:rsid w:val="0009621A"/>
    <w:rsid w:val="00097566"/>
    <w:rsid w:val="000A1798"/>
    <w:rsid w:val="000A2E7C"/>
    <w:rsid w:val="000A4F9F"/>
    <w:rsid w:val="000B0927"/>
    <w:rsid w:val="000B112F"/>
    <w:rsid w:val="000B1786"/>
    <w:rsid w:val="000B4D08"/>
    <w:rsid w:val="000B50EF"/>
    <w:rsid w:val="000B709E"/>
    <w:rsid w:val="000C6CAC"/>
    <w:rsid w:val="000D2BCB"/>
    <w:rsid w:val="000D3C90"/>
    <w:rsid w:val="000E03BA"/>
    <w:rsid w:val="000E1257"/>
    <w:rsid w:val="000E1AF2"/>
    <w:rsid w:val="000E269B"/>
    <w:rsid w:val="000E3456"/>
    <w:rsid w:val="000E3770"/>
    <w:rsid w:val="000E421F"/>
    <w:rsid w:val="000F3F7D"/>
    <w:rsid w:val="000F6A07"/>
    <w:rsid w:val="00101BE9"/>
    <w:rsid w:val="001043DA"/>
    <w:rsid w:val="001054A8"/>
    <w:rsid w:val="00107D5B"/>
    <w:rsid w:val="00107EE4"/>
    <w:rsid w:val="00107FB5"/>
    <w:rsid w:val="00111C09"/>
    <w:rsid w:val="00112C32"/>
    <w:rsid w:val="001151E5"/>
    <w:rsid w:val="00133ADB"/>
    <w:rsid w:val="001342BC"/>
    <w:rsid w:val="00134C77"/>
    <w:rsid w:val="001365C7"/>
    <w:rsid w:val="0014261A"/>
    <w:rsid w:val="0014585D"/>
    <w:rsid w:val="00146B9F"/>
    <w:rsid w:val="00153FE1"/>
    <w:rsid w:val="00155F49"/>
    <w:rsid w:val="00160CAC"/>
    <w:rsid w:val="00160E93"/>
    <w:rsid w:val="00161524"/>
    <w:rsid w:val="00163E56"/>
    <w:rsid w:val="00164A20"/>
    <w:rsid w:val="0016660D"/>
    <w:rsid w:val="00170CA1"/>
    <w:rsid w:val="00172609"/>
    <w:rsid w:val="00173E07"/>
    <w:rsid w:val="00177D53"/>
    <w:rsid w:val="001901A7"/>
    <w:rsid w:val="00193202"/>
    <w:rsid w:val="0019354D"/>
    <w:rsid w:val="0019477E"/>
    <w:rsid w:val="001974D6"/>
    <w:rsid w:val="001A1E1B"/>
    <w:rsid w:val="001A4730"/>
    <w:rsid w:val="001A5B5F"/>
    <w:rsid w:val="001B6A57"/>
    <w:rsid w:val="001C1AA5"/>
    <w:rsid w:val="001C306D"/>
    <w:rsid w:val="001C7C60"/>
    <w:rsid w:val="001D184B"/>
    <w:rsid w:val="001D1EC3"/>
    <w:rsid w:val="001E1D1D"/>
    <w:rsid w:val="001E542F"/>
    <w:rsid w:val="001E5677"/>
    <w:rsid w:val="001E56A8"/>
    <w:rsid w:val="001E65A5"/>
    <w:rsid w:val="001E6726"/>
    <w:rsid w:val="001F2018"/>
    <w:rsid w:val="001F408B"/>
    <w:rsid w:val="001F47AA"/>
    <w:rsid w:val="001F6FCA"/>
    <w:rsid w:val="00201651"/>
    <w:rsid w:val="0020326A"/>
    <w:rsid w:val="00206411"/>
    <w:rsid w:val="00207CFC"/>
    <w:rsid w:val="00212CF0"/>
    <w:rsid w:val="0021327E"/>
    <w:rsid w:val="00214BA2"/>
    <w:rsid w:val="00230208"/>
    <w:rsid w:val="00230339"/>
    <w:rsid w:val="002410E8"/>
    <w:rsid w:val="00242C7E"/>
    <w:rsid w:val="002439B8"/>
    <w:rsid w:val="00243ECE"/>
    <w:rsid w:val="002468E4"/>
    <w:rsid w:val="002476EE"/>
    <w:rsid w:val="00251FED"/>
    <w:rsid w:val="00253261"/>
    <w:rsid w:val="00261076"/>
    <w:rsid w:val="00262285"/>
    <w:rsid w:val="00262543"/>
    <w:rsid w:val="00262B6E"/>
    <w:rsid w:val="00266F74"/>
    <w:rsid w:val="00267483"/>
    <w:rsid w:val="002749AB"/>
    <w:rsid w:val="0027717E"/>
    <w:rsid w:val="00290529"/>
    <w:rsid w:val="00294F53"/>
    <w:rsid w:val="002952EA"/>
    <w:rsid w:val="00296822"/>
    <w:rsid w:val="002A119E"/>
    <w:rsid w:val="002B4213"/>
    <w:rsid w:val="002B530B"/>
    <w:rsid w:val="002B6038"/>
    <w:rsid w:val="002B77A9"/>
    <w:rsid w:val="002C04D5"/>
    <w:rsid w:val="002D2BFF"/>
    <w:rsid w:val="002D7461"/>
    <w:rsid w:val="002E3941"/>
    <w:rsid w:val="002E565A"/>
    <w:rsid w:val="002E7D5E"/>
    <w:rsid w:val="002F15BE"/>
    <w:rsid w:val="002F2738"/>
    <w:rsid w:val="002F36EB"/>
    <w:rsid w:val="002F5F8C"/>
    <w:rsid w:val="002F7D0B"/>
    <w:rsid w:val="00303A9B"/>
    <w:rsid w:val="00306E36"/>
    <w:rsid w:val="003108A9"/>
    <w:rsid w:val="0031335B"/>
    <w:rsid w:val="00313CAC"/>
    <w:rsid w:val="003173D3"/>
    <w:rsid w:val="00320727"/>
    <w:rsid w:val="0032151B"/>
    <w:rsid w:val="00322009"/>
    <w:rsid w:val="00324010"/>
    <w:rsid w:val="00326108"/>
    <w:rsid w:val="00330B31"/>
    <w:rsid w:val="00331169"/>
    <w:rsid w:val="003315C8"/>
    <w:rsid w:val="00332CBF"/>
    <w:rsid w:val="003340DC"/>
    <w:rsid w:val="003444E6"/>
    <w:rsid w:val="003447F8"/>
    <w:rsid w:val="003467F5"/>
    <w:rsid w:val="00346970"/>
    <w:rsid w:val="00354D03"/>
    <w:rsid w:val="00355721"/>
    <w:rsid w:val="003559BB"/>
    <w:rsid w:val="00362BE5"/>
    <w:rsid w:val="00362E8E"/>
    <w:rsid w:val="003631F7"/>
    <w:rsid w:val="00363EB6"/>
    <w:rsid w:val="00365CAC"/>
    <w:rsid w:val="00366407"/>
    <w:rsid w:val="00373745"/>
    <w:rsid w:val="00380AA9"/>
    <w:rsid w:val="00387D37"/>
    <w:rsid w:val="00392D88"/>
    <w:rsid w:val="003A6238"/>
    <w:rsid w:val="003B263D"/>
    <w:rsid w:val="003B7E44"/>
    <w:rsid w:val="003C0C20"/>
    <w:rsid w:val="003C1DDC"/>
    <w:rsid w:val="003C309C"/>
    <w:rsid w:val="003C3756"/>
    <w:rsid w:val="003C6C77"/>
    <w:rsid w:val="003D237D"/>
    <w:rsid w:val="003D37ED"/>
    <w:rsid w:val="003E1129"/>
    <w:rsid w:val="003E21CB"/>
    <w:rsid w:val="003E3A29"/>
    <w:rsid w:val="003E5CA6"/>
    <w:rsid w:val="003E6D29"/>
    <w:rsid w:val="003F19EA"/>
    <w:rsid w:val="003F4D4F"/>
    <w:rsid w:val="003F5B2A"/>
    <w:rsid w:val="003F5F1E"/>
    <w:rsid w:val="00403751"/>
    <w:rsid w:val="00403FC7"/>
    <w:rsid w:val="00407F4A"/>
    <w:rsid w:val="00411873"/>
    <w:rsid w:val="004137E1"/>
    <w:rsid w:val="0041505F"/>
    <w:rsid w:val="0041588F"/>
    <w:rsid w:val="00417991"/>
    <w:rsid w:val="004253F2"/>
    <w:rsid w:val="004307FA"/>
    <w:rsid w:val="00432B87"/>
    <w:rsid w:val="004331F2"/>
    <w:rsid w:val="00435CF5"/>
    <w:rsid w:val="00442EC4"/>
    <w:rsid w:val="004445CB"/>
    <w:rsid w:val="00445B8D"/>
    <w:rsid w:val="00451605"/>
    <w:rsid w:val="00453B3B"/>
    <w:rsid w:val="00456136"/>
    <w:rsid w:val="00457F38"/>
    <w:rsid w:val="004639FD"/>
    <w:rsid w:val="004666EA"/>
    <w:rsid w:val="00472777"/>
    <w:rsid w:val="00474DB2"/>
    <w:rsid w:val="00474EBD"/>
    <w:rsid w:val="004835FA"/>
    <w:rsid w:val="00483C1C"/>
    <w:rsid w:val="00484E9F"/>
    <w:rsid w:val="004852C8"/>
    <w:rsid w:val="00486928"/>
    <w:rsid w:val="00492C00"/>
    <w:rsid w:val="004A0F09"/>
    <w:rsid w:val="004B1B53"/>
    <w:rsid w:val="004B32ED"/>
    <w:rsid w:val="004C2EB2"/>
    <w:rsid w:val="004C3A18"/>
    <w:rsid w:val="004C4692"/>
    <w:rsid w:val="004D18A8"/>
    <w:rsid w:val="004D42FE"/>
    <w:rsid w:val="004D7639"/>
    <w:rsid w:val="004D7C70"/>
    <w:rsid w:val="004E1E8C"/>
    <w:rsid w:val="004E35A1"/>
    <w:rsid w:val="004E3EA5"/>
    <w:rsid w:val="004E5BE3"/>
    <w:rsid w:val="004E5D7F"/>
    <w:rsid w:val="004F057D"/>
    <w:rsid w:val="004F0EE0"/>
    <w:rsid w:val="004F2970"/>
    <w:rsid w:val="004F2CFF"/>
    <w:rsid w:val="004F2D32"/>
    <w:rsid w:val="004F44AD"/>
    <w:rsid w:val="004F54EC"/>
    <w:rsid w:val="00503911"/>
    <w:rsid w:val="005201AD"/>
    <w:rsid w:val="0052363E"/>
    <w:rsid w:val="00524BF6"/>
    <w:rsid w:val="00525058"/>
    <w:rsid w:val="00532BF2"/>
    <w:rsid w:val="0053556C"/>
    <w:rsid w:val="00535954"/>
    <w:rsid w:val="00540D1C"/>
    <w:rsid w:val="005425B6"/>
    <w:rsid w:val="00551E71"/>
    <w:rsid w:val="00552476"/>
    <w:rsid w:val="005544C4"/>
    <w:rsid w:val="00555068"/>
    <w:rsid w:val="005603C3"/>
    <w:rsid w:val="00566B6C"/>
    <w:rsid w:val="005752D9"/>
    <w:rsid w:val="00576FB4"/>
    <w:rsid w:val="005830BE"/>
    <w:rsid w:val="0059033C"/>
    <w:rsid w:val="00594D45"/>
    <w:rsid w:val="00597297"/>
    <w:rsid w:val="005A3C31"/>
    <w:rsid w:val="005A672A"/>
    <w:rsid w:val="005B17A9"/>
    <w:rsid w:val="005C002C"/>
    <w:rsid w:val="005C3FDA"/>
    <w:rsid w:val="005D1ECF"/>
    <w:rsid w:val="005D2D97"/>
    <w:rsid w:val="005D5BD1"/>
    <w:rsid w:val="005D6FF1"/>
    <w:rsid w:val="005E2714"/>
    <w:rsid w:val="005E3032"/>
    <w:rsid w:val="005E526B"/>
    <w:rsid w:val="005E5D40"/>
    <w:rsid w:val="005F17AF"/>
    <w:rsid w:val="005F4F5E"/>
    <w:rsid w:val="005F71D6"/>
    <w:rsid w:val="00600387"/>
    <w:rsid w:val="00600E16"/>
    <w:rsid w:val="0060109E"/>
    <w:rsid w:val="006056D6"/>
    <w:rsid w:val="00606191"/>
    <w:rsid w:val="006106C4"/>
    <w:rsid w:val="00612183"/>
    <w:rsid w:val="00613582"/>
    <w:rsid w:val="006145EF"/>
    <w:rsid w:val="006146E0"/>
    <w:rsid w:val="00615812"/>
    <w:rsid w:val="00621279"/>
    <w:rsid w:val="00624CCE"/>
    <w:rsid w:val="00625739"/>
    <w:rsid w:val="00625B3E"/>
    <w:rsid w:val="00626616"/>
    <w:rsid w:val="00626C5F"/>
    <w:rsid w:val="006275A3"/>
    <w:rsid w:val="006303C3"/>
    <w:rsid w:val="006362E0"/>
    <w:rsid w:val="006479C8"/>
    <w:rsid w:val="00657572"/>
    <w:rsid w:val="006605F2"/>
    <w:rsid w:val="00662605"/>
    <w:rsid w:val="006627B3"/>
    <w:rsid w:val="00665B8D"/>
    <w:rsid w:val="00666776"/>
    <w:rsid w:val="00666C69"/>
    <w:rsid w:val="0067092C"/>
    <w:rsid w:val="006729B3"/>
    <w:rsid w:val="00677FBA"/>
    <w:rsid w:val="00680432"/>
    <w:rsid w:val="00682661"/>
    <w:rsid w:val="00684A53"/>
    <w:rsid w:val="00684ACF"/>
    <w:rsid w:val="00684F29"/>
    <w:rsid w:val="00692FE0"/>
    <w:rsid w:val="006A1258"/>
    <w:rsid w:val="006A2406"/>
    <w:rsid w:val="006A7693"/>
    <w:rsid w:val="006A7873"/>
    <w:rsid w:val="006B0048"/>
    <w:rsid w:val="006B0405"/>
    <w:rsid w:val="006B3E21"/>
    <w:rsid w:val="006B5ADE"/>
    <w:rsid w:val="006C0441"/>
    <w:rsid w:val="006C6C58"/>
    <w:rsid w:val="006D10D6"/>
    <w:rsid w:val="006D2A0E"/>
    <w:rsid w:val="006D68E5"/>
    <w:rsid w:val="006D764D"/>
    <w:rsid w:val="006E7B20"/>
    <w:rsid w:val="006F24A4"/>
    <w:rsid w:val="006F7D83"/>
    <w:rsid w:val="007002FA"/>
    <w:rsid w:val="0070180E"/>
    <w:rsid w:val="0070517A"/>
    <w:rsid w:val="007111BC"/>
    <w:rsid w:val="00711822"/>
    <w:rsid w:val="0071462A"/>
    <w:rsid w:val="007220D5"/>
    <w:rsid w:val="007238C9"/>
    <w:rsid w:val="00725393"/>
    <w:rsid w:val="00727E6E"/>
    <w:rsid w:val="0073267A"/>
    <w:rsid w:val="0074061E"/>
    <w:rsid w:val="00740BF4"/>
    <w:rsid w:val="00743334"/>
    <w:rsid w:val="00743657"/>
    <w:rsid w:val="00743670"/>
    <w:rsid w:val="0074376A"/>
    <w:rsid w:val="007437C1"/>
    <w:rsid w:val="00744FDA"/>
    <w:rsid w:val="007466AB"/>
    <w:rsid w:val="007527A7"/>
    <w:rsid w:val="00757009"/>
    <w:rsid w:val="00760629"/>
    <w:rsid w:val="00763C81"/>
    <w:rsid w:val="00765506"/>
    <w:rsid w:val="0077046C"/>
    <w:rsid w:val="007704B2"/>
    <w:rsid w:val="00774838"/>
    <w:rsid w:val="007769AC"/>
    <w:rsid w:val="00783365"/>
    <w:rsid w:val="007864BC"/>
    <w:rsid w:val="00787AD5"/>
    <w:rsid w:val="007918A4"/>
    <w:rsid w:val="00791E06"/>
    <w:rsid w:val="007928F9"/>
    <w:rsid w:val="00792DAD"/>
    <w:rsid w:val="00796C75"/>
    <w:rsid w:val="0079791B"/>
    <w:rsid w:val="007A1655"/>
    <w:rsid w:val="007A1904"/>
    <w:rsid w:val="007A345C"/>
    <w:rsid w:val="007A3F89"/>
    <w:rsid w:val="007A59F8"/>
    <w:rsid w:val="007A6EE3"/>
    <w:rsid w:val="007B11E9"/>
    <w:rsid w:val="007B3690"/>
    <w:rsid w:val="007B5129"/>
    <w:rsid w:val="007B741D"/>
    <w:rsid w:val="007C0C68"/>
    <w:rsid w:val="007C0E3A"/>
    <w:rsid w:val="007C6237"/>
    <w:rsid w:val="007C65B6"/>
    <w:rsid w:val="007C6703"/>
    <w:rsid w:val="007C6E94"/>
    <w:rsid w:val="007D2F9F"/>
    <w:rsid w:val="007D668A"/>
    <w:rsid w:val="007D7A7D"/>
    <w:rsid w:val="007E0523"/>
    <w:rsid w:val="007E0674"/>
    <w:rsid w:val="007E26FA"/>
    <w:rsid w:val="007E7A7E"/>
    <w:rsid w:val="007E7A99"/>
    <w:rsid w:val="008003B4"/>
    <w:rsid w:val="00800D95"/>
    <w:rsid w:val="00803B0F"/>
    <w:rsid w:val="00804E54"/>
    <w:rsid w:val="00813AC9"/>
    <w:rsid w:val="00822A03"/>
    <w:rsid w:val="00825034"/>
    <w:rsid w:val="0082656C"/>
    <w:rsid w:val="00826E45"/>
    <w:rsid w:val="00827347"/>
    <w:rsid w:val="00831EF3"/>
    <w:rsid w:val="008329F4"/>
    <w:rsid w:val="0083424D"/>
    <w:rsid w:val="00834FA8"/>
    <w:rsid w:val="008351A2"/>
    <w:rsid w:val="00842128"/>
    <w:rsid w:val="00842CAD"/>
    <w:rsid w:val="0085085E"/>
    <w:rsid w:val="00854107"/>
    <w:rsid w:val="00854A58"/>
    <w:rsid w:val="00855234"/>
    <w:rsid w:val="00856E4D"/>
    <w:rsid w:val="00865868"/>
    <w:rsid w:val="00880B10"/>
    <w:rsid w:val="00884B3B"/>
    <w:rsid w:val="00886098"/>
    <w:rsid w:val="00886BC2"/>
    <w:rsid w:val="008902D7"/>
    <w:rsid w:val="0089276B"/>
    <w:rsid w:val="00893951"/>
    <w:rsid w:val="008A2BF2"/>
    <w:rsid w:val="008B099E"/>
    <w:rsid w:val="008B4248"/>
    <w:rsid w:val="008C7654"/>
    <w:rsid w:val="008C7C46"/>
    <w:rsid w:val="008D0F8C"/>
    <w:rsid w:val="008D3324"/>
    <w:rsid w:val="008D336B"/>
    <w:rsid w:val="008D35B4"/>
    <w:rsid w:val="008D781B"/>
    <w:rsid w:val="008E120E"/>
    <w:rsid w:val="008E29CF"/>
    <w:rsid w:val="008E4798"/>
    <w:rsid w:val="008E7206"/>
    <w:rsid w:val="008F096B"/>
    <w:rsid w:val="008F2363"/>
    <w:rsid w:val="008F280C"/>
    <w:rsid w:val="008F2B86"/>
    <w:rsid w:val="008F358A"/>
    <w:rsid w:val="008F3A65"/>
    <w:rsid w:val="008F5434"/>
    <w:rsid w:val="008F703C"/>
    <w:rsid w:val="00900AB9"/>
    <w:rsid w:val="00904E4B"/>
    <w:rsid w:val="009056A2"/>
    <w:rsid w:val="00905946"/>
    <w:rsid w:val="009063E0"/>
    <w:rsid w:val="00906CE7"/>
    <w:rsid w:val="009133CE"/>
    <w:rsid w:val="0091569A"/>
    <w:rsid w:val="00916C9E"/>
    <w:rsid w:val="00921030"/>
    <w:rsid w:val="00922D1C"/>
    <w:rsid w:val="00926B3A"/>
    <w:rsid w:val="00932DC7"/>
    <w:rsid w:val="00935678"/>
    <w:rsid w:val="00935A83"/>
    <w:rsid w:val="00935F3E"/>
    <w:rsid w:val="009378D9"/>
    <w:rsid w:val="0094194D"/>
    <w:rsid w:val="00944D15"/>
    <w:rsid w:val="00950C01"/>
    <w:rsid w:val="00951A48"/>
    <w:rsid w:val="00956365"/>
    <w:rsid w:val="009576F5"/>
    <w:rsid w:val="00962631"/>
    <w:rsid w:val="009641D7"/>
    <w:rsid w:val="0098033C"/>
    <w:rsid w:val="00981383"/>
    <w:rsid w:val="0099466C"/>
    <w:rsid w:val="009A3961"/>
    <w:rsid w:val="009A584B"/>
    <w:rsid w:val="009B1041"/>
    <w:rsid w:val="009B6828"/>
    <w:rsid w:val="009C201F"/>
    <w:rsid w:val="009D1282"/>
    <w:rsid w:val="009D47AB"/>
    <w:rsid w:val="009D5B26"/>
    <w:rsid w:val="009D662F"/>
    <w:rsid w:val="009E21E5"/>
    <w:rsid w:val="009E3984"/>
    <w:rsid w:val="009E7AE4"/>
    <w:rsid w:val="009F166D"/>
    <w:rsid w:val="009F5644"/>
    <w:rsid w:val="009F68BD"/>
    <w:rsid w:val="009F6FED"/>
    <w:rsid w:val="00A05AE5"/>
    <w:rsid w:val="00A136F3"/>
    <w:rsid w:val="00A17233"/>
    <w:rsid w:val="00A207FB"/>
    <w:rsid w:val="00A23F21"/>
    <w:rsid w:val="00A24B00"/>
    <w:rsid w:val="00A30FC2"/>
    <w:rsid w:val="00A3581A"/>
    <w:rsid w:val="00A35DB9"/>
    <w:rsid w:val="00A41E3B"/>
    <w:rsid w:val="00A44DB9"/>
    <w:rsid w:val="00A510F4"/>
    <w:rsid w:val="00A52D36"/>
    <w:rsid w:val="00A5412D"/>
    <w:rsid w:val="00A55BD4"/>
    <w:rsid w:val="00A56E9B"/>
    <w:rsid w:val="00A57B26"/>
    <w:rsid w:val="00A57EA7"/>
    <w:rsid w:val="00A615F4"/>
    <w:rsid w:val="00A631F8"/>
    <w:rsid w:val="00A646E8"/>
    <w:rsid w:val="00A724CE"/>
    <w:rsid w:val="00A72B08"/>
    <w:rsid w:val="00A72FB6"/>
    <w:rsid w:val="00A7398B"/>
    <w:rsid w:val="00A773F2"/>
    <w:rsid w:val="00A8124B"/>
    <w:rsid w:val="00A81C56"/>
    <w:rsid w:val="00A862E0"/>
    <w:rsid w:val="00A9225D"/>
    <w:rsid w:val="00A9402B"/>
    <w:rsid w:val="00A94433"/>
    <w:rsid w:val="00A96B8A"/>
    <w:rsid w:val="00AA0000"/>
    <w:rsid w:val="00AA33E7"/>
    <w:rsid w:val="00AA4D8C"/>
    <w:rsid w:val="00AA5C4E"/>
    <w:rsid w:val="00AB00FE"/>
    <w:rsid w:val="00AB050A"/>
    <w:rsid w:val="00AB2362"/>
    <w:rsid w:val="00AB75E7"/>
    <w:rsid w:val="00AC0656"/>
    <w:rsid w:val="00AC10F8"/>
    <w:rsid w:val="00AC3F0C"/>
    <w:rsid w:val="00AC6F65"/>
    <w:rsid w:val="00AD2118"/>
    <w:rsid w:val="00AD6E67"/>
    <w:rsid w:val="00AD7A9F"/>
    <w:rsid w:val="00AE2CE6"/>
    <w:rsid w:val="00AE4F1E"/>
    <w:rsid w:val="00AF17BA"/>
    <w:rsid w:val="00AF17BC"/>
    <w:rsid w:val="00AF376D"/>
    <w:rsid w:val="00AF548E"/>
    <w:rsid w:val="00AF5CB5"/>
    <w:rsid w:val="00AF5E0D"/>
    <w:rsid w:val="00AF6243"/>
    <w:rsid w:val="00AF6C5E"/>
    <w:rsid w:val="00B008B5"/>
    <w:rsid w:val="00B011FD"/>
    <w:rsid w:val="00B11CF0"/>
    <w:rsid w:val="00B123FD"/>
    <w:rsid w:val="00B13986"/>
    <w:rsid w:val="00B14E68"/>
    <w:rsid w:val="00B14FCE"/>
    <w:rsid w:val="00B15CA5"/>
    <w:rsid w:val="00B16099"/>
    <w:rsid w:val="00B1698F"/>
    <w:rsid w:val="00B21449"/>
    <w:rsid w:val="00B215C0"/>
    <w:rsid w:val="00B23314"/>
    <w:rsid w:val="00B24131"/>
    <w:rsid w:val="00B24881"/>
    <w:rsid w:val="00B2503E"/>
    <w:rsid w:val="00B25BC2"/>
    <w:rsid w:val="00B30AE6"/>
    <w:rsid w:val="00B37000"/>
    <w:rsid w:val="00B41199"/>
    <w:rsid w:val="00B4159B"/>
    <w:rsid w:val="00B56B01"/>
    <w:rsid w:val="00B57A8E"/>
    <w:rsid w:val="00B6222A"/>
    <w:rsid w:val="00B63B9B"/>
    <w:rsid w:val="00B63FEA"/>
    <w:rsid w:val="00B647ED"/>
    <w:rsid w:val="00B67986"/>
    <w:rsid w:val="00B71BE7"/>
    <w:rsid w:val="00B74714"/>
    <w:rsid w:val="00B7631D"/>
    <w:rsid w:val="00B77606"/>
    <w:rsid w:val="00B84357"/>
    <w:rsid w:val="00B87834"/>
    <w:rsid w:val="00B91A44"/>
    <w:rsid w:val="00B934A1"/>
    <w:rsid w:val="00B93BEC"/>
    <w:rsid w:val="00BA1FEF"/>
    <w:rsid w:val="00BA5941"/>
    <w:rsid w:val="00BA6B75"/>
    <w:rsid w:val="00BB4061"/>
    <w:rsid w:val="00BB53D6"/>
    <w:rsid w:val="00BC1103"/>
    <w:rsid w:val="00BC57FB"/>
    <w:rsid w:val="00BC63DD"/>
    <w:rsid w:val="00BD50A3"/>
    <w:rsid w:val="00BF261A"/>
    <w:rsid w:val="00BF4166"/>
    <w:rsid w:val="00BF4178"/>
    <w:rsid w:val="00BF5A7C"/>
    <w:rsid w:val="00BF781D"/>
    <w:rsid w:val="00BF7FF0"/>
    <w:rsid w:val="00C01A9D"/>
    <w:rsid w:val="00C01DE0"/>
    <w:rsid w:val="00C038D5"/>
    <w:rsid w:val="00C039B4"/>
    <w:rsid w:val="00C05CEF"/>
    <w:rsid w:val="00C20CD3"/>
    <w:rsid w:val="00C20CE3"/>
    <w:rsid w:val="00C2266D"/>
    <w:rsid w:val="00C26C58"/>
    <w:rsid w:val="00C27BAE"/>
    <w:rsid w:val="00C305F8"/>
    <w:rsid w:val="00C30A15"/>
    <w:rsid w:val="00C33AFB"/>
    <w:rsid w:val="00C34639"/>
    <w:rsid w:val="00C426CE"/>
    <w:rsid w:val="00C45081"/>
    <w:rsid w:val="00C477B3"/>
    <w:rsid w:val="00C5056D"/>
    <w:rsid w:val="00C5108F"/>
    <w:rsid w:val="00C512D4"/>
    <w:rsid w:val="00C532E1"/>
    <w:rsid w:val="00C540E2"/>
    <w:rsid w:val="00C543B4"/>
    <w:rsid w:val="00C554BE"/>
    <w:rsid w:val="00C606F1"/>
    <w:rsid w:val="00C635B9"/>
    <w:rsid w:val="00C64667"/>
    <w:rsid w:val="00C67FA0"/>
    <w:rsid w:val="00C70524"/>
    <w:rsid w:val="00C71406"/>
    <w:rsid w:val="00C71A6C"/>
    <w:rsid w:val="00C72CE2"/>
    <w:rsid w:val="00C75823"/>
    <w:rsid w:val="00C76089"/>
    <w:rsid w:val="00C76A8F"/>
    <w:rsid w:val="00C80E47"/>
    <w:rsid w:val="00C80E99"/>
    <w:rsid w:val="00C86F01"/>
    <w:rsid w:val="00C9046E"/>
    <w:rsid w:val="00C94149"/>
    <w:rsid w:val="00CA0943"/>
    <w:rsid w:val="00CA0FA7"/>
    <w:rsid w:val="00CA1351"/>
    <w:rsid w:val="00CA2411"/>
    <w:rsid w:val="00CA2504"/>
    <w:rsid w:val="00CA74E0"/>
    <w:rsid w:val="00CA7652"/>
    <w:rsid w:val="00CA7B70"/>
    <w:rsid w:val="00CB0C76"/>
    <w:rsid w:val="00CC5C10"/>
    <w:rsid w:val="00CD03A9"/>
    <w:rsid w:val="00CD2505"/>
    <w:rsid w:val="00CD6F30"/>
    <w:rsid w:val="00CD76C2"/>
    <w:rsid w:val="00CE2446"/>
    <w:rsid w:val="00CF03BE"/>
    <w:rsid w:val="00CF2EB9"/>
    <w:rsid w:val="00CF62EF"/>
    <w:rsid w:val="00CF6BFA"/>
    <w:rsid w:val="00D047C9"/>
    <w:rsid w:val="00D06A4B"/>
    <w:rsid w:val="00D06B40"/>
    <w:rsid w:val="00D06C46"/>
    <w:rsid w:val="00D11575"/>
    <w:rsid w:val="00D11AA7"/>
    <w:rsid w:val="00D2675D"/>
    <w:rsid w:val="00D26E99"/>
    <w:rsid w:val="00D274F1"/>
    <w:rsid w:val="00D31EDD"/>
    <w:rsid w:val="00D33AD8"/>
    <w:rsid w:val="00D33BCD"/>
    <w:rsid w:val="00D3671D"/>
    <w:rsid w:val="00D37527"/>
    <w:rsid w:val="00D41479"/>
    <w:rsid w:val="00D537F7"/>
    <w:rsid w:val="00D632DD"/>
    <w:rsid w:val="00D74674"/>
    <w:rsid w:val="00D775FA"/>
    <w:rsid w:val="00D800A0"/>
    <w:rsid w:val="00D81DF3"/>
    <w:rsid w:val="00D83E72"/>
    <w:rsid w:val="00D8501C"/>
    <w:rsid w:val="00D85D4A"/>
    <w:rsid w:val="00D9294C"/>
    <w:rsid w:val="00D96549"/>
    <w:rsid w:val="00D96E60"/>
    <w:rsid w:val="00DA2671"/>
    <w:rsid w:val="00DA2D1A"/>
    <w:rsid w:val="00DA322A"/>
    <w:rsid w:val="00DA6226"/>
    <w:rsid w:val="00DB00BC"/>
    <w:rsid w:val="00DB0560"/>
    <w:rsid w:val="00DB127A"/>
    <w:rsid w:val="00DB2EFD"/>
    <w:rsid w:val="00DB448E"/>
    <w:rsid w:val="00DC348E"/>
    <w:rsid w:val="00DC4C6E"/>
    <w:rsid w:val="00DC62D0"/>
    <w:rsid w:val="00DC7CB3"/>
    <w:rsid w:val="00DD73BF"/>
    <w:rsid w:val="00DE206B"/>
    <w:rsid w:val="00DE3390"/>
    <w:rsid w:val="00DE5854"/>
    <w:rsid w:val="00DF1121"/>
    <w:rsid w:val="00DF17C1"/>
    <w:rsid w:val="00DF52B5"/>
    <w:rsid w:val="00DF6960"/>
    <w:rsid w:val="00E01AC4"/>
    <w:rsid w:val="00E03A8B"/>
    <w:rsid w:val="00E0527F"/>
    <w:rsid w:val="00E05524"/>
    <w:rsid w:val="00E076E2"/>
    <w:rsid w:val="00E11581"/>
    <w:rsid w:val="00E13DD7"/>
    <w:rsid w:val="00E1634E"/>
    <w:rsid w:val="00E16D7B"/>
    <w:rsid w:val="00E21A9D"/>
    <w:rsid w:val="00E24DE9"/>
    <w:rsid w:val="00E2584F"/>
    <w:rsid w:val="00E31941"/>
    <w:rsid w:val="00E32C1A"/>
    <w:rsid w:val="00E33BEF"/>
    <w:rsid w:val="00E34796"/>
    <w:rsid w:val="00E407C2"/>
    <w:rsid w:val="00E411F9"/>
    <w:rsid w:val="00E41870"/>
    <w:rsid w:val="00E451A1"/>
    <w:rsid w:val="00E52710"/>
    <w:rsid w:val="00E54FCE"/>
    <w:rsid w:val="00E551B0"/>
    <w:rsid w:val="00E57A24"/>
    <w:rsid w:val="00E64635"/>
    <w:rsid w:val="00E666C8"/>
    <w:rsid w:val="00E67EC7"/>
    <w:rsid w:val="00E72E9D"/>
    <w:rsid w:val="00E753DA"/>
    <w:rsid w:val="00E77E51"/>
    <w:rsid w:val="00E80904"/>
    <w:rsid w:val="00E80EF9"/>
    <w:rsid w:val="00E81BB6"/>
    <w:rsid w:val="00E847FC"/>
    <w:rsid w:val="00E84C06"/>
    <w:rsid w:val="00E91B55"/>
    <w:rsid w:val="00E92455"/>
    <w:rsid w:val="00EA04BD"/>
    <w:rsid w:val="00EA5344"/>
    <w:rsid w:val="00EA6A72"/>
    <w:rsid w:val="00EA6B28"/>
    <w:rsid w:val="00EA6CBC"/>
    <w:rsid w:val="00EB360F"/>
    <w:rsid w:val="00EB382A"/>
    <w:rsid w:val="00EB6C8F"/>
    <w:rsid w:val="00EC1E2F"/>
    <w:rsid w:val="00EC3425"/>
    <w:rsid w:val="00EC58EA"/>
    <w:rsid w:val="00ED0DA5"/>
    <w:rsid w:val="00ED18D3"/>
    <w:rsid w:val="00ED7389"/>
    <w:rsid w:val="00ED78E4"/>
    <w:rsid w:val="00ED794B"/>
    <w:rsid w:val="00EE1345"/>
    <w:rsid w:val="00EE3FD2"/>
    <w:rsid w:val="00EE4CF0"/>
    <w:rsid w:val="00EE5B40"/>
    <w:rsid w:val="00EE5F6F"/>
    <w:rsid w:val="00EF01BF"/>
    <w:rsid w:val="00EF2E65"/>
    <w:rsid w:val="00EF6C84"/>
    <w:rsid w:val="00EF7692"/>
    <w:rsid w:val="00F04EA8"/>
    <w:rsid w:val="00F07550"/>
    <w:rsid w:val="00F1201F"/>
    <w:rsid w:val="00F1528E"/>
    <w:rsid w:val="00F23E62"/>
    <w:rsid w:val="00F30B41"/>
    <w:rsid w:val="00F32945"/>
    <w:rsid w:val="00F32AD2"/>
    <w:rsid w:val="00F36B76"/>
    <w:rsid w:val="00F50900"/>
    <w:rsid w:val="00F55D6F"/>
    <w:rsid w:val="00F645D9"/>
    <w:rsid w:val="00F709EA"/>
    <w:rsid w:val="00F7343A"/>
    <w:rsid w:val="00F76E3A"/>
    <w:rsid w:val="00F866A8"/>
    <w:rsid w:val="00F879D1"/>
    <w:rsid w:val="00F879D9"/>
    <w:rsid w:val="00F92B2C"/>
    <w:rsid w:val="00F94EBA"/>
    <w:rsid w:val="00F96714"/>
    <w:rsid w:val="00FA7A30"/>
    <w:rsid w:val="00FA7EBF"/>
    <w:rsid w:val="00FB0591"/>
    <w:rsid w:val="00FB067B"/>
    <w:rsid w:val="00FB61D1"/>
    <w:rsid w:val="00FC0D8D"/>
    <w:rsid w:val="00FC1061"/>
    <w:rsid w:val="00FC1323"/>
    <w:rsid w:val="00FC3DAD"/>
    <w:rsid w:val="00FC4545"/>
    <w:rsid w:val="00FD1D80"/>
    <w:rsid w:val="00FD1EF6"/>
    <w:rsid w:val="00FD2961"/>
    <w:rsid w:val="00FD636E"/>
    <w:rsid w:val="00FE3DDE"/>
    <w:rsid w:val="00FE6A77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5D33"/>
  <w15:docId w15:val="{DE96FA59-56D9-49D3-BD35-CB541510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70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C57F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5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57FB"/>
    <w:rPr>
      <w:sz w:val="18"/>
      <w:szCs w:val="18"/>
    </w:rPr>
  </w:style>
  <w:style w:type="table" w:styleId="LightShading">
    <w:name w:val="Light Shading"/>
    <w:basedOn w:val="TableNormal"/>
    <w:uiPriority w:val="60"/>
    <w:rsid w:val="005B17A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319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1054A8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54A8"/>
    <w:rPr>
      <w:rFonts w:ascii="Calibri" w:eastAsia="SimSun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54A8"/>
    <w:rPr>
      <w:rFonts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1054A8"/>
    <w:rPr>
      <w:rFonts w:ascii="Calibri" w:eastAsia="SimSun" w:hAnsi="Calibri" w:cs="Calibri"/>
      <w:noProof/>
      <w:sz w:val="20"/>
    </w:rPr>
  </w:style>
  <w:style w:type="paragraph" w:customStyle="1" w:styleId="DecimalAligned">
    <w:name w:val="Decimal Aligned"/>
    <w:basedOn w:val="Normal"/>
    <w:uiPriority w:val="40"/>
    <w:qFormat/>
    <w:rsid w:val="00757009"/>
    <w:pPr>
      <w:widowControl/>
      <w:tabs>
        <w:tab w:val="decimal" w:pos="360"/>
      </w:tabs>
      <w:spacing w:after="200" w:line="276" w:lineRule="auto"/>
      <w:jc w:val="left"/>
    </w:pPr>
    <w:rPr>
      <w:rFonts w:eastAsia="MS Mincho"/>
      <w:kern w:val="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80B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3770</TotalTime>
  <Pages>3</Pages>
  <Words>990</Words>
  <Characters>5648</Characters>
  <Application>Microsoft Office Word</Application>
  <DocSecurity>0</DocSecurity>
  <Lines>47</Lines>
  <Paragraphs>13</Paragraphs>
  <ScaleCrop>false</ScaleCrop>
  <Company>Sky123.Org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Dell 10</cp:lastModifiedBy>
  <cp:revision>1411</cp:revision>
  <cp:lastPrinted>2018-11-06T01:21:00Z</cp:lastPrinted>
  <dcterms:created xsi:type="dcterms:W3CDTF">2012-03-19T13:12:00Z</dcterms:created>
  <dcterms:modified xsi:type="dcterms:W3CDTF">2020-12-03T11:54:00Z</dcterms:modified>
</cp:coreProperties>
</file>